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0476D" w14:textId="448F0105" w:rsidR="00741D57" w:rsidRDefault="00741D57" w:rsidP="00741D57">
      <w:r>
        <w:rPr>
          <w:noProof/>
        </w:rPr>
        <w:drawing>
          <wp:inline distT="0" distB="0" distL="0" distR="0" wp14:anchorId="38ED1CE7" wp14:editId="7B7AA1A8">
            <wp:extent cx="2514600" cy="67870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MI-Logo-IdentityAnalyzeConnect-Final_2014.jpg"/>
                    <pic:cNvPicPr/>
                  </pic:nvPicPr>
                  <pic:blipFill>
                    <a:blip r:embed="rId8">
                      <a:extLst>
                        <a:ext uri="{28A0092B-C50C-407E-A947-70E740481C1C}">
                          <a14:useLocalDpi xmlns:a14="http://schemas.microsoft.com/office/drawing/2010/main" val="0"/>
                        </a:ext>
                      </a:extLst>
                    </a:blip>
                    <a:stretch>
                      <a:fillRect/>
                    </a:stretch>
                  </pic:blipFill>
                  <pic:spPr>
                    <a:xfrm>
                      <a:off x="0" y="0"/>
                      <a:ext cx="2514600" cy="678709"/>
                    </a:xfrm>
                    <a:prstGeom prst="rect">
                      <a:avLst/>
                    </a:prstGeom>
                  </pic:spPr>
                </pic:pic>
              </a:graphicData>
            </a:graphic>
          </wp:inline>
        </w:drawing>
      </w:r>
      <w:r>
        <w:tab/>
      </w:r>
      <w:r>
        <w:tab/>
      </w:r>
    </w:p>
    <w:p w14:paraId="2D30F62B" w14:textId="77777777" w:rsidR="00741D57" w:rsidRPr="007B191B" w:rsidRDefault="00741D57" w:rsidP="00741D57">
      <w:pPr>
        <w:jc w:val="center"/>
        <w:rPr>
          <w:b/>
        </w:rPr>
      </w:pPr>
      <w:r w:rsidRPr="007B191B">
        <w:rPr>
          <w:b/>
        </w:rPr>
        <w:t>Center for Health Market Innovation’s Learning Exchange</w:t>
      </w:r>
    </w:p>
    <w:p w14:paraId="4A6093BB" w14:textId="77777777" w:rsidR="00741D57" w:rsidRPr="007B191B" w:rsidRDefault="00741D57" w:rsidP="00741D57">
      <w:pPr>
        <w:jc w:val="center"/>
        <w:rPr>
          <w:b/>
        </w:rPr>
      </w:pPr>
      <w:r w:rsidRPr="007B191B">
        <w:rPr>
          <w:b/>
        </w:rPr>
        <w:t>Application</w:t>
      </w:r>
    </w:p>
    <w:p w14:paraId="76104B0A" w14:textId="6B808C39" w:rsidR="00741D57" w:rsidRDefault="00741D57" w:rsidP="007B191B">
      <w:pPr>
        <w:shd w:val="clear" w:color="auto" w:fill="B8CCE4" w:themeFill="accent1" w:themeFillTint="66"/>
      </w:pPr>
      <w:r w:rsidRPr="000F0B8D">
        <w:rPr>
          <w:b/>
        </w:rPr>
        <w:t>Summary of program</w:t>
      </w:r>
      <w:r w:rsidRPr="00741D57">
        <w:t>: CHMI’s Learning Exchange will provide funding of up to $8,000</w:t>
      </w:r>
      <w:r w:rsidR="00FE3272">
        <w:t xml:space="preserve"> USD</w:t>
      </w:r>
      <w:r w:rsidRPr="00741D57">
        <w:t xml:space="preserve"> to successful applicants to facilitate learning partnerships. A Learning Exchange is an engagement between two or more organizations that decide to share knowledge around a particular need or business practice. Partners may be based in the same geography </w:t>
      </w:r>
      <w:r w:rsidR="00F13C3E">
        <w:t>or in different countries;</w:t>
      </w:r>
      <w:r w:rsidR="003E5465">
        <w:t xml:space="preserve"> </w:t>
      </w:r>
      <w:r w:rsidR="003E5465" w:rsidRPr="00E760B7">
        <w:rPr>
          <w:b/>
        </w:rPr>
        <w:t>at least one program must be based in West Africa</w:t>
      </w:r>
      <w:r w:rsidR="003E5465" w:rsidRPr="00E760B7">
        <w:rPr>
          <w:rStyle w:val="FootnoteReference"/>
          <w:b/>
        </w:rPr>
        <w:footnoteReference w:id="1"/>
      </w:r>
      <w:r w:rsidR="003E5465" w:rsidRPr="00E760B7">
        <w:rPr>
          <w:b/>
        </w:rPr>
        <w:t>, and both programs need to be based in Sub-Saharan Africa</w:t>
      </w:r>
      <w:r w:rsidR="00F13C3E">
        <w:t>.</w:t>
      </w:r>
      <w:r w:rsidRPr="00741D57">
        <w:t xml:space="preserve"> Because peer-to-peer exchanges are customized to address an organization’s particular and current need, they can be limited in scope to what is necessary to catalyze institutional change. </w:t>
      </w:r>
    </w:p>
    <w:p w14:paraId="6A1BC43A" w14:textId="77777777" w:rsidR="000F0B8D" w:rsidRPr="007B191B" w:rsidRDefault="0050560D" w:rsidP="001530F7">
      <w:pPr>
        <w:rPr>
          <w:b/>
          <w:u w:val="single"/>
        </w:rPr>
      </w:pPr>
      <w:r>
        <w:rPr>
          <w:b/>
          <w:u w:val="single"/>
        </w:rPr>
        <w:t>Definitions for t</w:t>
      </w:r>
      <w:r w:rsidR="000F0B8D" w:rsidRPr="007B191B">
        <w:rPr>
          <w:b/>
          <w:u w:val="single"/>
        </w:rPr>
        <w:t>erms used</w:t>
      </w:r>
      <w:r>
        <w:rPr>
          <w:b/>
          <w:u w:val="single"/>
        </w:rPr>
        <w:t xml:space="preserve"> in this application</w:t>
      </w:r>
      <w:r w:rsidR="000F0B8D" w:rsidRPr="007B191B">
        <w:rPr>
          <w:b/>
          <w:u w:val="single"/>
        </w:rPr>
        <w:t>:</w:t>
      </w:r>
    </w:p>
    <w:p w14:paraId="4643E02D" w14:textId="77777777" w:rsidR="0050560D" w:rsidRPr="000B285D" w:rsidRDefault="0050560D" w:rsidP="0050560D">
      <w:pPr>
        <w:rPr>
          <w:i/>
        </w:rPr>
      </w:pPr>
      <w:r w:rsidRPr="000B285D">
        <w:rPr>
          <w:b/>
        </w:rPr>
        <w:t>Center for Health Market Innovations</w:t>
      </w:r>
      <w:r w:rsidRPr="000B285D">
        <w:t>: The Center for Health Market Innovations (CHMI) promotes programs, policies</w:t>
      </w:r>
      <w:r>
        <w:t>,</w:t>
      </w:r>
      <w:r w:rsidRPr="000B285D">
        <w:t xml:space="preserve"> and practices that make quality health care delivered by private organizations affordable and accessible to the world’s poor. Managed by Results for Development, CHMI works through regional partners around the</w:t>
      </w:r>
      <w:r w:rsidR="00D90D87">
        <w:t xml:space="preserve"> world. Details on more than 1,3</w:t>
      </w:r>
      <w:r w:rsidRPr="000B285D">
        <w:t>00 innovative health enterprises, nonprofits, public-private partnerships, and policies can be found online at HealthMarketInnovations.org.</w:t>
      </w:r>
      <w:r>
        <w:t xml:space="preserve"> </w:t>
      </w:r>
      <w:r>
        <w:rPr>
          <w:i/>
        </w:rPr>
        <w:t xml:space="preserve">Organizations applying </w:t>
      </w:r>
      <w:r w:rsidR="00FE3272">
        <w:rPr>
          <w:i/>
        </w:rPr>
        <w:t>to participate in</w:t>
      </w:r>
      <w:r>
        <w:rPr>
          <w:i/>
        </w:rPr>
        <w:t xml:space="preserve"> CHMI’s Learning Exchange </w:t>
      </w:r>
      <w:r w:rsidR="00FE3272">
        <w:rPr>
          <w:i/>
        </w:rPr>
        <w:t>should</w:t>
      </w:r>
      <w:r>
        <w:rPr>
          <w:i/>
        </w:rPr>
        <w:t xml:space="preserve"> have a CHMI profile that is complete and up-to-date</w:t>
      </w:r>
      <w:r w:rsidR="004C5C09">
        <w:rPr>
          <w:i/>
        </w:rPr>
        <w:t xml:space="preserve"> by the time they submit an </w:t>
      </w:r>
      <w:proofErr w:type="gramStart"/>
      <w:r w:rsidR="004C5C09">
        <w:rPr>
          <w:i/>
        </w:rPr>
        <w:t>application</w:t>
      </w:r>
      <w:r w:rsidR="00FE3272">
        <w:rPr>
          <w:i/>
        </w:rPr>
        <w:t>.</w:t>
      </w:r>
      <w:r w:rsidR="00031B26">
        <w:rPr>
          <w:i/>
        </w:rPr>
        <w:t>*</w:t>
      </w:r>
      <w:proofErr w:type="gramEnd"/>
      <w:r>
        <w:rPr>
          <w:i/>
        </w:rPr>
        <w:t xml:space="preserve"> </w:t>
      </w:r>
    </w:p>
    <w:p w14:paraId="34FC08E6" w14:textId="226967BF" w:rsidR="000F0B8D" w:rsidRPr="007B191B" w:rsidRDefault="000F0B8D">
      <w:pPr>
        <w:rPr>
          <w:i/>
        </w:rPr>
      </w:pPr>
      <w:r>
        <w:rPr>
          <w:b/>
        </w:rPr>
        <w:t>Lead partner:</w:t>
      </w:r>
      <w:r>
        <w:t xml:space="preserve"> A</w:t>
      </w:r>
      <w:r w:rsidR="00AC1B92">
        <w:t xml:space="preserve"> “lead partner” is a</w:t>
      </w:r>
      <w:r>
        <w:t xml:space="preserve"> healthcare organization profiled by CHMI </w:t>
      </w:r>
      <w:r w:rsidR="00AC1B92">
        <w:t xml:space="preserve">that will develop the application for CHMI’s Learning Exchange and be responsible for </w:t>
      </w:r>
      <w:r w:rsidR="00A85081">
        <w:t>disbursing</w:t>
      </w:r>
      <w:r w:rsidR="00AC1B92">
        <w:t xml:space="preserve"> funds to other partnering organizations. </w:t>
      </w:r>
      <w:r>
        <w:t>The “lead” partner can be the “learner” in a traditional “mentor-mentee” relationship; or</w:t>
      </w:r>
      <w:r w:rsidR="0050560D">
        <w:t>,</w:t>
      </w:r>
      <w:r>
        <w:t xml:space="preserve"> the lead partner and knowledge partners can represent similar organizations that may offer complementary skills</w:t>
      </w:r>
      <w:r w:rsidR="006E6258">
        <w:t xml:space="preserve">, </w:t>
      </w:r>
      <w:r>
        <w:t>expertise</w:t>
      </w:r>
      <w:r w:rsidR="006E6258">
        <w:t>, and ability to learn from one another</w:t>
      </w:r>
      <w:r>
        <w:t xml:space="preserve">. </w:t>
      </w:r>
      <w:r w:rsidR="00AC1B92">
        <w:t xml:space="preserve">Lead partners should contact potential knowledge partners through CHMI or through other channels to solicit their agreement </w:t>
      </w:r>
      <w:r w:rsidR="0050560D">
        <w:t>to apply for</w:t>
      </w:r>
      <w:r w:rsidR="00AC1B92">
        <w:t xml:space="preserve"> CHMI’s Learning Exchange.</w:t>
      </w:r>
      <w:r w:rsidR="00F13C3E">
        <w:t xml:space="preserve"> </w:t>
      </w:r>
      <w:r w:rsidR="0050560D">
        <w:rPr>
          <w:i/>
        </w:rPr>
        <w:t xml:space="preserve">Please contact </w:t>
      </w:r>
      <w:hyperlink r:id="rId9" w:history="1">
        <w:r w:rsidR="0050560D" w:rsidRPr="00F4139F">
          <w:rPr>
            <w:rStyle w:val="Hyperlink"/>
            <w:i/>
          </w:rPr>
          <w:t>chmi</w:t>
        </w:r>
        <w:r w:rsidR="00F57B38">
          <w:rPr>
            <w:rStyle w:val="Hyperlink"/>
            <w:i/>
          </w:rPr>
          <w:t>learningexchange</w:t>
        </w:r>
        <w:r w:rsidR="0050560D" w:rsidRPr="00F4139F">
          <w:rPr>
            <w:rStyle w:val="Hyperlink"/>
            <w:i/>
          </w:rPr>
          <w:t>@r4d.org</w:t>
        </w:r>
      </w:hyperlink>
      <w:r w:rsidR="0050560D">
        <w:rPr>
          <w:i/>
        </w:rPr>
        <w:t xml:space="preserve"> if you require assistance in contacting programs through our website.</w:t>
      </w:r>
    </w:p>
    <w:p w14:paraId="43EE1E45" w14:textId="40BDC654" w:rsidR="000F0B8D" w:rsidRDefault="000F0B8D">
      <w:r>
        <w:rPr>
          <w:b/>
        </w:rPr>
        <w:t>Knowledge partner:</w:t>
      </w:r>
      <w:r>
        <w:t xml:space="preserve"> </w:t>
      </w:r>
      <w:r w:rsidR="0089068A">
        <w:t>An organization that</w:t>
      </w:r>
      <w:r w:rsidR="00AC1B92">
        <w:t xml:space="preserve"> </w:t>
      </w:r>
      <w:r w:rsidR="0050560D">
        <w:t>work</w:t>
      </w:r>
      <w:r w:rsidR="0089068A">
        <w:t>s</w:t>
      </w:r>
      <w:r w:rsidR="00AC1B92">
        <w:t xml:space="preserve"> with a lead partner to exchange knowledge through activities specified in this application. Knowledge partner(s) should agree to participate with a</w:t>
      </w:r>
      <w:r w:rsidR="0050560D">
        <w:t xml:space="preserve"> lead</w:t>
      </w:r>
      <w:r w:rsidR="00AC1B92">
        <w:t xml:space="preserve"> partner prior to being named in an application for CHMI’s Learning Exchange. </w:t>
      </w:r>
    </w:p>
    <w:p w14:paraId="210C182E" w14:textId="77777777" w:rsidR="00741D57" w:rsidRPr="000F0B8D" w:rsidRDefault="000F0B8D" w:rsidP="001530F7">
      <w:pPr>
        <w:rPr>
          <w:b/>
        </w:rPr>
      </w:pPr>
      <w:r>
        <w:rPr>
          <w:b/>
        </w:rPr>
        <w:lastRenderedPageBreak/>
        <w:t>++++</w:t>
      </w:r>
    </w:p>
    <w:p w14:paraId="680871C1" w14:textId="77777777" w:rsidR="00FE3272" w:rsidRPr="000B285D" w:rsidRDefault="00FE3272" w:rsidP="00FE3272">
      <w:pPr>
        <w:pStyle w:val="Footer"/>
        <w:rPr>
          <w:i/>
        </w:rPr>
      </w:pPr>
      <w:r>
        <w:t>*</w:t>
      </w:r>
      <w:r>
        <w:rPr>
          <w:i/>
        </w:rPr>
        <w:t xml:space="preserve">The Center for Health Market Innovations profiles healthcare programs that serve the poor in low- and middle-income countries. Most programs profiled by CHMI involve the private (non-state) sector.   </w:t>
      </w:r>
    </w:p>
    <w:p w14:paraId="21BF4BD3" w14:textId="77777777" w:rsidR="00E760B7" w:rsidRDefault="00E760B7" w:rsidP="00E760B7">
      <w:pPr>
        <w:rPr>
          <w:rFonts w:cs="Times New Roman"/>
          <w:b/>
          <w:color w:val="000000"/>
          <w:sz w:val="23"/>
          <w:szCs w:val="23"/>
        </w:rPr>
      </w:pPr>
    </w:p>
    <w:p w14:paraId="2700D92C" w14:textId="240CFFD5" w:rsidR="001530F7" w:rsidRPr="0013472B" w:rsidRDefault="00F00958" w:rsidP="00E760B7">
      <w:pPr>
        <w:jc w:val="center"/>
        <w:rPr>
          <w:rFonts w:cs="Times New Roman"/>
          <w:b/>
          <w:color w:val="000000"/>
          <w:sz w:val="23"/>
          <w:szCs w:val="23"/>
        </w:rPr>
      </w:pPr>
      <w:r>
        <w:rPr>
          <w:rFonts w:cs="Times New Roman"/>
          <w:b/>
          <w:color w:val="000000"/>
          <w:sz w:val="23"/>
          <w:szCs w:val="23"/>
        </w:rPr>
        <w:t>APPLICATION FORM</w:t>
      </w:r>
    </w:p>
    <w:p w14:paraId="66984194" w14:textId="77777777" w:rsidR="00F00958" w:rsidRDefault="00F00958" w:rsidP="007B191B">
      <w:pPr>
        <w:pStyle w:val="ListParagraph"/>
        <w:ind w:left="360"/>
        <w:rPr>
          <w:rFonts w:cs="Times New Roman"/>
          <w:b/>
          <w:color w:val="000000"/>
          <w:sz w:val="23"/>
          <w:szCs w:val="23"/>
        </w:rPr>
      </w:pPr>
    </w:p>
    <w:p w14:paraId="2BA6A5D8" w14:textId="2E212326" w:rsidR="008703EB" w:rsidRDefault="008703EB" w:rsidP="001530F7">
      <w:pPr>
        <w:pStyle w:val="ListParagraph"/>
        <w:numPr>
          <w:ilvl w:val="0"/>
          <w:numId w:val="1"/>
        </w:numPr>
        <w:rPr>
          <w:rFonts w:cs="Times New Roman"/>
          <w:b/>
          <w:color w:val="000000"/>
          <w:sz w:val="23"/>
          <w:szCs w:val="23"/>
        </w:rPr>
      </w:pPr>
      <w:r>
        <w:rPr>
          <w:rFonts w:cs="Times New Roman"/>
          <w:b/>
          <w:color w:val="000000"/>
          <w:sz w:val="23"/>
          <w:szCs w:val="23"/>
        </w:rPr>
        <w:t>Eligibility</w:t>
      </w:r>
    </w:p>
    <w:p w14:paraId="484E2B0B" w14:textId="016C89DB" w:rsidR="008703EB" w:rsidRDefault="008703EB" w:rsidP="00F175FE">
      <w:pPr>
        <w:rPr>
          <w:rFonts w:cs="Times New Roman"/>
          <w:b/>
          <w:color w:val="000000"/>
          <w:sz w:val="23"/>
          <w:szCs w:val="23"/>
        </w:rPr>
      </w:pPr>
    </w:p>
    <w:p w14:paraId="3BF14BAF" w14:textId="75C3C2ED" w:rsidR="008703EB" w:rsidRPr="00F175FE" w:rsidRDefault="008703EB" w:rsidP="00F175FE">
      <w:pPr>
        <w:pStyle w:val="ListParagraph"/>
        <w:numPr>
          <w:ilvl w:val="0"/>
          <w:numId w:val="19"/>
        </w:numPr>
        <w:rPr>
          <w:rFonts w:cs="Times New Roman"/>
          <w:color w:val="000000"/>
          <w:sz w:val="23"/>
          <w:szCs w:val="23"/>
        </w:rPr>
      </w:pPr>
      <w:r w:rsidRPr="00F175FE">
        <w:rPr>
          <w:rFonts w:cs="Times New Roman"/>
          <w:color w:val="000000"/>
          <w:sz w:val="23"/>
          <w:szCs w:val="23"/>
        </w:rPr>
        <w:t xml:space="preserve">Are both programs located in Sub-Saharan Africa? </w:t>
      </w:r>
      <w:proofErr w:type="gramStart"/>
      <w:r w:rsidRPr="00F175FE">
        <w:rPr>
          <w:rFonts w:cs="Times New Roman"/>
          <w:color w:val="000000"/>
          <w:sz w:val="23"/>
          <w:szCs w:val="23"/>
        </w:rPr>
        <w:t>YES</w:t>
      </w:r>
      <w:proofErr w:type="gramEnd"/>
      <w:r w:rsidRPr="00F175FE">
        <w:rPr>
          <w:rFonts w:cs="Times New Roman"/>
          <w:color w:val="000000"/>
          <w:sz w:val="23"/>
          <w:szCs w:val="23"/>
        </w:rPr>
        <w:t xml:space="preserve"> or NO</w:t>
      </w:r>
    </w:p>
    <w:p w14:paraId="7219EAAB" w14:textId="6AA4D439" w:rsidR="008703EB" w:rsidRPr="00F175FE" w:rsidRDefault="008703EB" w:rsidP="00F175FE">
      <w:pPr>
        <w:pStyle w:val="ListParagraph"/>
        <w:numPr>
          <w:ilvl w:val="0"/>
          <w:numId w:val="19"/>
        </w:numPr>
        <w:rPr>
          <w:rFonts w:cs="Times New Roman"/>
          <w:color w:val="000000"/>
          <w:sz w:val="23"/>
          <w:szCs w:val="23"/>
        </w:rPr>
      </w:pPr>
      <w:r w:rsidRPr="00F175FE">
        <w:rPr>
          <w:rFonts w:cs="Times New Roman"/>
          <w:color w:val="000000"/>
          <w:sz w:val="23"/>
          <w:szCs w:val="23"/>
        </w:rPr>
        <w:t>Is one or both programs located in West Africa</w:t>
      </w:r>
      <w:r w:rsidRPr="00F175FE">
        <w:rPr>
          <w:rStyle w:val="FootnoteReference"/>
          <w:rFonts w:cs="Times New Roman"/>
          <w:color w:val="000000"/>
          <w:sz w:val="23"/>
          <w:szCs w:val="23"/>
        </w:rPr>
        <w:footnoteReference w:id="2"/>
      </w:r>
      <w:r w:rsidR="00971D28" w:rsidRPr="00971D28">
        <w:rPr>
          <w:rFonts w:cs="Times New Roman"/>
          <w:color w:val="000000"/>
          <w:sz w:val="23"/>
          <w:szCs w:val="23"/>
        </w:rPr>
        <w:t xml:space="preserve">? </w:t>
      </w:r>
      <w:proofErr w:type="gramStart"/>
      <w:r w:rsidR="00971D28" w:rsidRPr="00971D28">
        <w:rPr>
          <w:rFonts w:cs="Times New Roman"/>
          <w:color w:val="000000"/>
          <w:sz w:val="23"/>
          <w:szCs w:val="23"/>
        </w:rPr>
        <w:t>Y</w:t>
      </w:r>
      <w:r w:rsidRPr="00F175FE">
        <w:rPr>
          <w:rFonts w:cs="Times New Roman"/>
          <w:color w:val="000000"/>
          <w:sz w:val="23"/>
          <w:szCs w:val="23"/>
        </w:rPr>
        <w:t>ES</w:t>
      </w:r>
      <w:proofErr w:type="gramEnd"/>
      <w:r w:rsidRPr="00F175FE">
        <w:rPr>
          <w:rFonts w:cs="Times New Roman"/>
          <w:color w:val="000000"/>
          <w:sz w:val="23"/>
          <w:szCs w:val="23"/>
        </w:rPr>
        <w:t xml:space="preserve"> or NO</w:t>
      </w:r>
    </w:p>
    <w:p w14:paraId="62FF850D" w14:textId="511329F4" w:rsidR="008703EB" w:rsidRDefault="008703EB" w:rsidP="00F175FE">
      <w:pPr>
        <w:pStyle w:val="ListParagraph"/>
        <w:numPr>
          <w:ilvl w:val="0"/>
          <w:numId w:val="19"/>
        </w:numPr>
        <w:rPr>
          <w:rFonts w:cs="Times New Roman"/>
          <w:color w:val="000000"/>
          <w:sz w:val="23"/>
          <w:szCs w:val="23"/>
        </w:rPr>
      </w:pPr>
      <w:r w:rsidRPr="00F175FE">
        <w:rPr>
          <w:rFonts w:cs="Times New Roman"/>
          <w:color w:val="000000"/>
          <w:sz w:val="23"/>
          <w:szCs w:val="23"/>
        </w:rPr>
        <w:t xml:space="preserve">Are one or both programs profiled on the CHMI database? </w:t>
      </w:r>
      <w:proofErr w:type="gramStart"/>
      <w:r w:rsidRPr="00F175FE">
        <w:rPr>
          <w:rFonts w:cs="Times New Roman"/>
          <w:color w:val="000000"/>
          <w:sz w:val="23"/>
          <w:szCs w:val="23"/>
        </w:rPr>
        <w:t>YES</w:t>
      </w:r>
      <w:proofErr w:type="gramEnd"/>
      <w:r w:rsidRPr="00F175FE">
        <w:rPr>
          <w:rFonts w:cs="Times New Roman"/>
          <w:color w:val="000000"/>
          <w:sz w:val="23"/>
          <w:szCs w:val="23"/>
        </w:rPr>
        <w:t xml:space="preserve"> or NO</w:t>
      </w:r>
    </w:p>
    <w:p w14:paraId="673D5060" w14:textId="4464BE25" w:rsidR="005F1683" w:rsidRPr="00F175FE" w:rsidRDefault="005F1683" w:rsidP="00F175FE">
      <w:pPr>
        <w:pStyle w:val="ListParagraph"/>
        <w:numPr>
          <w:ilvl w:val="0"/>
          <w:numId w:val="19"/>
        </w:numPr>
        <w:rPr>
          <w:rFonts w:cs="Times New Roman"/>
          <w:color w:val="000000"/>
          <w:sz w:val="23"/>
          <w:szCs w:val="23"/>
        </w:rPr>
      </w:pPr>
      <w:r>
        <w:rPr>
          <w:rFonts w:cs="Times New Roman"/>
          <w:color w:val="000000"/>
          <w:sz w:val="23"/>
          <w:szCs w:val="23"/>
        </w:rPr>
        <w:t>Are the programs profiled on CHMI “gold” programs</w:t>
      </w:r>
      <w:r>
        <w:rPr>
          <w:rStyle w:val="FootnoteReference"/>
          <w:rFonts w:cs="Times New Roman"/>
          <w:color w:val="000000"/>
          <w:sz w:val="23"/>
          <w:szCs w:val="23"/>
        </w:rPr>
        <w:footnoteReference w:id="3"/>
      </w:r>
      <w:r>
        <w:rPr>
          <w:rFonts w:cs="Times New Roman"/>
          <w:color w:val="000000"/>
          <w:sz w:val="23"/>
          <w:szCs w:val="23"/>
        </w:rPr>
        <w:t xml:space="preserve">, in accordance with the CHMI Plus system? </w:t>
      </w:r>
      <w:proofErr w:type="gramStart"/>
      <w:r>
        <w:rPr>
          <w:rFonts w:cs="Times New Roman"/>
          <w:color w:val="000000"/>
          <w:sz w:val="23"/>
          <w:szCs w:val="23"/>
        </w:rPr>
        <w:t>YES</w:t>
      </w:r>
      <w:proofErr w:type="gramEnd"/>
      <w:r>
        <w:rPr>
          <w:rFonts w:cs="Times New Roman"/>
          <w:color w:val="000000"/>
          <w:sz w:val="23"/>
          <w:szCs w:val="23"/>
        </w:rPr>
        <w:t xml:space="preserve"> or NO </w:t>
      </w:r>
    </w:p>
    <w:p w14:paraId="3DC05DC2" w14:textId="0AA97B57" w:rsidR="008703EB" w:rsidRPr="008703EB" w:rsidRDefault="008703EB" w:rsidP="00F175FE">
      <w:pPr>
        <w:rPr>
          <w:rFonts w:cs="Times New Roman"/>
          <w:b/>
          <w:color w:val="000000"/>
          <w:sz w:val="23"/>
          <w:szCs w:val="23"/>
        </w:rPr>
      </w:pPr>
    </w:p>
    <w:p w14:paraId="22ED7D18" w14:textId="33C8B045" w:rsidR="008703EB" w:rsidRPr="00F175FE" w:rsidRDefault="008703EB" w:rsidP="00F175FE">
      <w:pPr>
        <w:rPr>
          <w:rFonts w:cs="Times New Roman"/>
          <w:b/>
          <w:color w:val="000000"/>
          <w:sz w:val="23"/>
          <w:szCs w:val="23"/>
        </w:rPr>
      </w:pPr>
      <w:r w:rsidRPr="008703EB">
        <w:rPr>
          <w:rFonts w:cs="Times New Roman"/>
          <w:b/>
          <w:color w:val="000000"/>
          <w:sz w:val="23"/>
          <w:szCs w:val="23"/>
        </w:rPr>
        <w:t xml:space="preserve">If you </w:t>
      </w:r>
      <w:r w:rsidRPr="00F175FE">
        <w:rPr>
          <w:rFonts w:cs="Times New Roman"/>
          <w:b/>
          <w:color w:val="000000"/>
          <w:sz w:val="23"/>
          <w:szCs w:val="23"/>
        </w:rPr>
        <w:t>answered</w:t>
      </w:r>
      <w:r w:rsidRPr="008703EB">
        <w:rPr>
          <w:rFonts w:cs="Times New Roman"/>
          <w:b/>
          <w:color w:val="000000"/>
          <w:sz w:val="23"/>
          <w:szCs w:val="23"/>
        </w:rPr>
        <w:t xml:space="preserve"> NO or are unsure about the answer to these questions, please email Cynthia Charchi at </w:t>
      </w:r>
      <w:hyperlink r:id="rId10" w:history="1">
        <w:r w:rsidR="00833E66" w:rsidRPr="00BB7393">
          <w:rPr>
            <w:rStyle w:val="Hyperlink"/>
            <w:rFonts w:cs="Times New Roman"/>
            <w:b/>
            <w:sz w:val="23"/>
            <w:szCs w:val="23"/>
          </w:rPr>
          <w:t>chmilearningexchange@r4d.org</w:t>
        </w:r>
      </w:hyperlink>
      <w:r w:rsidR="00833E66">
        <w:rPr>
          <w:rFonts w:cs="Times New Roman"/>
          <w:b/>
          <w:color w:val="000000"/>
          <w:sz w:val="23"/>
          <w:szCs w:val="23"/>
        </w:rPr>
        <w:t xml:space="preserve">. </w:t>
      </w:r>
      <w:r w:rsidRPr="00F175FE">
        <w:rPr>
          <w:rFonts w:cs="Times New Roman"/>
          <w:b/>
          <w:color w:val="000000"/>
          <w:sz w:val="23"/>
          <w:szCs w:val="23"/>
        </w:rPr>
        <w:t xml:space="preserve">BEFORE submitting an application. </w:t>
      </w:r>
    </w:p>
    <w:p w14:paraId="7A18A760" w14:textId="08CFEC3D" w:rsidR="001530F7" w:rsidRDefault="001530F7" w:rsidP="001530F7">
      <w:pPr>
        <w:pStyle w:val="ListParagraph"/>
        <w:numPr>
          <w:ilvl w:val="0"/>
          <w:numId w:val="1"/>
        </w:numPr>
        <w:rPr>
          <w:rFonts w:cs="Times New Roman"/>
          <w:b/>
          <w:color w:val="000000"/>
          <w:sz w:val="23"/>
          <w:szCs w:val="23"/>
        </w:rPr>
      </w:pPr>
      <w:r w:rsidRPr="0013472B">
        <w:rPr>
          <w:rFonts w:cs="Times New Roman"/>
          <w:b/>
          <w:color w:val="000000"/>
          <w:sz w:val="23"/>
          <w:szCs w:val="23"/>
        </w:rPr>
        <w:t xml:space="preserve">Applicant information and profile </w:t>
      </w:r>
    </w:p>
    <w:p w14:paraId="1ED9FB33" w14:textId="0C9E59B1" w:rsidR="001530F7" w:rsidRDefault="001530F7" w:rsidP="001530F7">
      <w:pPr>
        <w:rPr>
          <w:rFonts w:cs="Times New Roman"/>
          <w:color w:val="000000"/>
          <w:sz w:val="23"/>
          <w:szCs w:val="23"/>
        </w:rPr>
      </w:pPr>
      <w:r w:rsidRPr="00BC06BA">
        <w:rPr>
          <w:rFonts w:cs="Times New Roman"/>
          <w:i/>
          <w:color w:val="000000"/>
          <w:sz w:val="23"/>
          <w:szCs w:val="23"/>
        </w:rPr>
        <w:t>Please submit the following information for each partner.</w:t>
      </w:r>
      <w:r w:rsidR="0050560D">
        <w:rPr>
          <w:rFonts w:cs="Times New Roman"/>
          <w:i/>
          <w:color w:val="000000"/>
          <w:sz w:val="23"/>
          <w:szCs w:val="23"/>
        </w:rPr>
        <w:t xml:space="preserve"> Lead partners </w:t>
      </w:r>
      <w:r w:rsidR="006E08F6">
        <w:rPr>
          <w:rFonts w:cs="Times New Roman"/>
          <w:i/>
          <w:color w:val="000000"/>
          <w:sz w:val="23"/>
          <w:szCs w:val="23"/>
        </w:rPr>
        <w:t>may</w:t>
      </w:r>
      <w:r w:rsidR="0050560D">
        <w:rPr>
          <w:rFonts w:cs="Times New Roman"/>
          <w:i/>
          <w:color w:val="000000"/>
          <w:sz w:val="23"/>
          <w:szCs w:val="23"/>
        </w:rPr>
        <w:t xml:space="preserve"> </w:t>
      </w:r>
      <w:r w:rsidR="00FE3272">
        <w:rPr>
          <w:rFonts w:cs="Times New Roman"/>
          <w:i/>
          <w:color w:val="000000"/>
          <w:sz w:val="23"/>
          <w:szCs w:val="23"/>
        </w:rPr>
        <w:t>apply to work with</w:t>
      </w:r>
      <w:r w:rsidR="0050560D">
        <w:rPr>
          <w:rFonts w:cs="Times New Roman"/>
          <w:i/>
          <w:color w:val="000000"/>
          <w:sz w:val="23"/>
          <w:szCs w:val="23"/>
        </w:rPr>
        <w:t xml:space="preserve"> </w:t>
      </w:r>
      <w:r w:rsidR="006E08F6">
        <w:rPr>
          <w:rFonts w:cs="Times New Roman"/>
          <w:i/>
          <w:color w:val="000000"/>
          <w:sz w:val="23"/>
          <w:szCs w:val="23"/>
        </w:rPr>
        <w:t>one</w:t>
      </w:r>
      <w:r w:rsidR="00DD3E3A">
        <w:rPr>
          <w:rFonts w:cs="Times New Roman"/>
          <w:i/>
          <w:color w:val="000000"/>
          <w:sz w:val="23"/>
          <w:szCs w:val="23"/>
        </w:rPr>
        <w:t xml:space="preserve"> or more</w:t>
      </w:r>
      <w:r w:rsidR="00F97975">
        <w:rPr>
          <w:rFonts w:cs="Times New Roman"/>
          <w:i/>
          <w:color w:val="000000"/>
          <w:sz w:val="23"/>
          <w:szCs w:val="23"/>
        </w:rPr>
        <w:t xml:space="preserve"> knowledge partners</w:t>
      </w:r>
      <w:r w:rsidR="0050560D">
        <w:rPr>
          <w:rFonts w:cs="Times New Roman"/>
          <w:i/>
          <w:color w:val="000000"/>
          <w:sz w:val="23"/>
          <w:szCs w:val="23"/>
        </w:rPr>
        <w:t>.</w:t>
      </w:r>
      <w:r w:rsidR="00F97975">
        <w:rPr>
          <w:rFonts w:cs="Times New Roman"/>
          <w:i/>
          <w:color w:val="000000"/>
          <w:sz w:val="23"/>
          <w:szCs w:val="23"/>
        </w:rPr>
        <w:t xml:space="preserve"> </w:t>
      </w:r>
      <w:r w:rsidR="0050560D">
        <w:rPr>
          <w:rFonts w:cs="Times New Roman"/>
          <w:i/>
          <w:color w:val="000000"/>
          <w:sz w:val="23"/>
          <w:szCs w:val="23"/>
        </w:rPr>
        <w:t>P</w:t>
      </w:r>
      <w:r w:rsidR="00F97975">
        <w:rPr>
          <w:rFonts w:cs="Times New Roman"/>
          <w:i/>
          <w:color w:val="000000"/>
          <w:sz w:val="23"/>
          <w:szCs w:val="23"/>
        </w:rPr>
        <w:t xml:space="preserve">lease submit </w:t>
      </w:r>
      <w:r w:rsidR="006E08F6">
        <w:rPr>
          <w:rFonts w:cs="Times New Roman"/>
          <w:i/>
          <w:color w:val="000000"/>
          <w:sz w:val="23"/>
          <w:szCs w:val="23"/>
        </w:rPr>
        <w:t>basic</w:t>
      </w:r>
      <w:r w:rsidR="0050560D">
        <w:rPr>
          <w:rFonts w:cs="Times New Roman"/>
          <w:i/>
          <w:color w:val="000000"/>
          <w:sz w:val="23"/>
          <w:szCs w:val="23"/>
        </w:rPr>
        <w:t xml:space="preserve"> </w:t>
      </w:r>
      <w:r w:rsidR="00F97975">
        <w:rPr>
          <w:rFonts w:cs="Times New Roman"/>
          <w:i/>
          <w:color w:val="000000"/>
          <w:sz w:val="23"/>
          <w:szCs w:val="23"/>
        </w:rPr>
        <w:t>information</w:t>
      </w:r>
      <w:r w:rsidR="0050560D">
        <w:rPr>
          <w:rFonts w:cs="Times New Roman"/>
          <w:i/>
          <w:color w:val="000000"/>
          <w:sz w:val="23"/>
          <w:szCs w:val="23"/>
        </w:rPr>
        <w:t xml:space="preserve"> (the boxes below)</w:t>
      </w:r>
      <w:r w:rsidR="00F97975">
        <w:rPr>
          <w:rFonts w:cs="Times New Roman"/>
          <w:i/>
          <w:color w:val="000000"/>
          <w:sz w:val="23"/>
          <w:szCs w:val="23"/>
        </w:rPr>
        <w:t xml:space="preserve"> </w:t>
      </w:r>
      <w:r w:rsidR="006E08F6">
        <w:rPr>
          <w:rFonts w:cs="Times New Roman"/>
          <w:i/>
          <w:color w:val="000000"/>
          <w:sz w:val="23"/>
          <w:szCs w:val="23"/>
        </w:rPr>
        <w:t>about each organization that wishes to work together.</w:t>
      </w:r>
      <w:r w:rsidR="00F97975">
        <w:rPr>
          <w:rFonts w:cs="Times New Roman"/>
          <w:i/>
          <w:color w:val="000000"/>
          <w:sz w:val="23"/>
          <w:szCs w:val="23"/>
        </w:rPr>
        <w:t xml:space="preserve"> </w:t>
      </w:r>
      <w:r w:rsidR="00FE3272">
        <w:rPr>
          <w:rFonts w:cs="Times New Roman"/>
          <w:i/>
          <w:color w:val="000000"/>
          <w:sz w:val="23"/>
          <w:szCs w:val="23"/>
        </w:rPr>
        <w:t>Note that contact information is not posted on CHMI’s program profiles, but website visitors may contact organizations through the site.</w:t>
      </w:r>
      <w:r w:rsidR="00F7369F">
        <w:rPr>
          <w:rFonts w:cs="Times New Roman"/>
          <w:i/>
          <w:color w:val="000000"/>
          <w:sz w:val="23"/>
          <w:szCs w:val="23"/>
        </w:rPr>
        <w:t xml:space="preserve"> We kindly request that all CHMI profiles be updated before your application is submitted to reflect the most current nature of your programs work and information.</w:t>
      </w:r>
    </w:p>
    <w:tbl>
      <w:tblPr>
        <w:tblStyle w:val="TableGrid"/>
        <w:tblW w:w="0" w:type="auto"/>
        <w:tblLook w:val="04A0" w:firstRow="1" w:lastRow="0" w:firstColumn="1" w:lastColumn="0" w:noHBand="0" w:noVBand="1"/>
      </w:tblPr>
      <w:tblGrid>
        <w:gridCol w:w="3438"/>
        <w:gridCol w:w="5418"/>
      </w:tblGrid>
      <w:tr w:rsidR="00F97975" w14:paraId="051298CA" w14:textId="77777777" w:rsidTr="00F97975">
        <w:tc>
          <w:tcPr>
            <w:tcW w:w="8856" w:type="dxa"/>
            <w:gridSpan w:val="2"/>
          </w:tcPr>
          <w:p w14:paraId="2B86879B" w14:textId="77777777" w:rsidR="00F97975" w:rsidRDefault="00F97975" w:rsidP="007B191B">
            <w:pPr>
              <w:jc w:val="center"/>
              <w:rPr>
                <w:rFonts w:eastAsiaTheme="minorHAnsi" w:cs="Times New Roman"/>
                <w:b/>
                <w:color w:val="000000"/>
                <w:sz w:val="23"/>
                <w:szCs w:val="23"/>
              </w:rPr>
            </w:pPr>
            <w:r>
              <w:rPr>
                <w:rFonts w:cs="Times New Roman"/>
                <w:b/>
                <w:color w:val="000000"/>
                <w:sz w:val="23"/>
                <w:szCs w:val="23"/>
              </w:rPr>
              <w:t>Lead Partner</w:t>
            </w:r>
          </w:p>
          <w:p w14:paraId="630D0200" w14:textId="77777777" w:rsidR="00F97975" w:rsidRDefault="00F97975" w:rsidP="009420AC">
            <w:pPr>
              <w:rPr>
                <w:rFonts w:cs="Times New Roman"/>
                <w:color w:val="000000"/>
                <w:sz w:val="23"/>
                <w:szCs w:val="23"/>
              </w:rPr>
            </w:pPr>
          </w:p>
        </w:tc>
      </w:tr>
      <w:tr w:rsidR="001530F7" w14:paraId="3AEBC42F" w14:textId="77777777" w:rsidTr="007B191B">
        <w:tc>
          <w:tcPr>
            <w:tcW w:w="3438" w:type="dxa"/>
          </w:tcPr>
          <w:p w14:paraId="357C283E" w14:textId="77777777" w:rsidR="001530F7" w:rsidRDefault="00AC1B92" w:rsidP="007B191B">
            <w:pPr>
              <w:rPr>
                <w:rFonts w:eastAsiaTheme="minorHAnsi" w:cs="Times New Roman"/>
                <w:color w:val="000000"/>
                <w:sz w:val="23"/>
                <w:szCs w:val="23"/>
              </w:rPr>
            </w:pPr>
            <w:r>
              <w:rPr>
                <w:rFonts w:cs="Times New Roman"/>
                <w:color w:val="000000"/>
                <w:sz w:val="23"/>
                <w:szCs w:val="23"/>
              </w:rPr>
              <w:t>Organization Name</w:t>
            </w:r>
          </w:p>
        </w:tc>
        <w:tc>
          <w:tcPr>
            <w:tcW w:w="5418" w:type="dxa"/>
          </w:tcPr>
          <w:p w14:paraId="7720A877" w14:textId="77777777" w:rsidR="001530F7" w:rsidRDefault="001530F7" w:rsidP="009420AC">
            <w:pPr>
              <w:rPr>
                <w:rFonts w:cs="Times New Roman"/>
                <w:color w:val="000000"/>
                <w:sz w:val="23"/>
                <w:szCs w:val="23"/>
              </w:rPr>
            </w:pPr>
          </w:p>
        </w:tc>
      </w:tr>
      <w:tr w:rsidR="001530F7" w14:paraId="7D5B8637" w14:textId="77777777" w:rsidTr="007B191B">
        <w:tc>
          <w:tcPr>
            <w:tcW w:w="3438" w:type="dxa"/>
          </w:tcPr>
          <w:p w14:paraId="01D208BC" w14:textId="77777777" w:rsidR="001530F7" w:rsidRDefault="001530F7" w:rsidP="009420AC">
            <w:pPr>
              <w:rPr>
                <w:rFonts w:cs="Times New Roman"/>
                <w:color w:val="000000"/>
                <w:sz w:val="23"/>
                <w:szCs w:val="23"/>
              </w:rPr>
            </w:pPr>
            <w:r>
              <w:rPr>
                <w:rFonts w:cs="Times New Roman"/>
                <w:color w:val="000000"/>
                <w:sz w:val="23"/>
                <w:szCs w:val="23"/>
              </w:rPr>
              <w:t xml:space="preserve">Address </w:t>
            </w:r>
          </w:p>
        </w:tc>
        <w:tc>
          <w:tcPr>
            <w:tcW w:w="5418" w:type="dxa"/>
          </w:tcPr>
          <w:p w14:paraId="71A5B69D" w14:textId="77777777" w:rsidR="001530F7" w:rsidRDefault="001530F7" w:rsidP="009420AC">
            <w:pPr>
              <w:rPr>
                <w:rFonts w:cs="Times New Roman"/>
                <w:color w:val="000000"/>
                <w:sz w:val="23"/>
                <w:szCs w:val="23"/>
              </w:rPr>
            </w:pPr>
          </w:p>
        </w:tc>
      </w:tr>
      <w:tr w:rsidR="001530F7" w14:paraId="58604626" w14:textId="77777777" w:rsidTr="007B191B">
        <w:tc>
          <w:tcPr>
            <w:tcW w:w="3438" w:type="dxa"/>
          </w:tcPr>
          <w:p w14:paraId="3B38F360" w14:textId="77777777" w:rsidR="001530F7" w:rsidRDefault="001530F7" w:rsidP="009420AC">
            <w:pPr>
              <w:rPr>
                <w:rFonts w:cs="Times New Roman"/>
                <w:color w:val="000000"/>
                <w:sz w:val="23"/>
                <w:szCs w:val="23"/>
              </w:rPr>
            </w:pPr>
            <w:r>
              <w:rPr>
                <w:rFonts w:cs="Times New Roman"/>
                <w:color w:val="000000"/>
                <w:sz w:val="23"/>
                <w:szCs w:val="23"/>
              </w:rPr>
              <w:t xml:space="preserve">Contact person </w:t>
            </w:r>
          </w:p>
        </w:tc>
        <w:tc>
          <w:tcPr>
            <w:tcW w:w="5418" w:type="dxa"/>
          </w:tcPr>
          <w:p w14:paraId="12DD8C69" w14:textId="77777777" w:rsidR="001530F7" w:rsidRDefault="001530F7" w:rsidP="009420AC">
            <w:pPr>
              <w:rPr>
                <w:rFonts w:cs="Times New Roman"/>
                <w:color w:val="000000"/>
                <w:sz w:val="23"/>
                <w:szCs w:val="23"/>
              </w:rPr>
            </w:pPr>
          </w:p>
        </w:tc>
      </w:tr>
      <w:tr w:rsidR="001530F7" w14:paraId="226D0EE8" w14:textId="77777777" w:rsidTr="007B191B">
        <w:tc>
          <w:tcPr>
            <w:tcW w:w="3438" w:type="dxa"/>
          </w:tcPr>
          <w:p w14:paraId="00700DE1" w14:textId="77777777" w:rsidR="001530F7" w:rsidRDefault="001530F7" w:rsidP="009420AC">
            <w:pPr>
              <w:rPr>
                <w:rFonts w:cs="Times New Roman"/>
                <w:color w:val="000000"/>
                <w:sz w:val="23"/>
                <w:szCs w:val="23"/>
              </w:rPr>
            </w:pPr>
            <w:r>
              <w:rPr>
                <w:rFonts w:cs="Times New Roman"/>
                <w:color w:val="000000"/>
                <w:sz w:val="23"/>
                <w:szCs w:val="23"/>
              </w:rPr>
              <w:t xml:space="preserve">E-mail address and phone number </w:t>
            </w:r>
          </w:p>
        </w:tc>
        <w:tc>
          <w:tcPr>
            <w:tcW w:w="5418" w:type="dxa"/>
          </w:tcPr>
          <w:p w14:paraId="65D11DB1" w14:textId="77777777" w:rsidR="001530F7" w:rsidRDefault="001530F7" w:rsidP="009420AC">
            <w:pPr>
              <w:rPr>
                <w:rFonts w:cs="Times New Roman"/>
                <w:color w:val="000000"/>
                <w:sz w:val="23"/>
                <w:szCs w:val="23"/>
              </w:rPr>
            </w:pPr>
          </w:p>
        </w:tc>
      </w:tr>
      <w:tr w:rsidR="00386D37" w14:paraId="5F08E272" w14:textId="77777777" w:rsidTr="007B191B">
        <w:tc>
          <w:tcPr>
            <w:tcW w:w="3438" w:type="dxa"/>
          </w:tcPr>
          <w:p w14:paraId="502AF1E2" w14:textId="1A64657F" w:rsidR="00386D37" w:rsidRDefault="00386D37" w:rsidP="009420AC">
            <w:pPr>
              <w:rPr>
                <w:rFonts w:cs="Times New Roman"/>
                <w:color w:val="000000"/>
                <w:sz w:val="23"/>
                <w:szCs w:val="23"/>
              </w:rPr>
            </w:pPr>
            <w:r>
              <w:rPr>
                <w:rFonts w:cs="Times New Roman"/>
                <w:color w:val="000000"/>
                <w:sz w:val="23"/>
                <w:szCs w:val="23"/>
              </w:rPr>
              <w:t>Commitment signature from leadership at the organization</w:t>
            </w:r>
          </w:p>
        </w:tc>
        <w:tc>
          <w:tcPr>
            <w:tcW w:w="5418" w:type="dxa"/>
          </w:tcPr>
          <w:p w14:paraId="1A8E4565" w14:textId="77777777" w:rsidR="00386D37" w:rsidRDefault="00386D37" w:rsidP="009420AC">
            <w:pPr>
              <w:rPr>
                <w:rFonts w:cs="Times New Roman"/>
                <w:color w:val="000000"/>
                <w:sz w:val="23"/>
                <w:szCs w:val="23"/>
              </w:rPr>
            </w:pPr>
          </w:p>
        </w:tc>
      </w:tr>
      <w:tr w:rsidR="00AC1B92" w14:paraId="577118C5" w14:textId="77777777" w:rsidTr="007B191B">
        <w:tc>
          <w:tcPr>
            <w:tcW w:w="3438" w:type="dxa"/>
          </w:tcPr>
          <w:p w14:paraId="4CE1A609" w14:textId="77777777" w:rsidR="00AC1B92" w:rsidRDefault="00AC1B92" w:rsidP="009420AC">
            <w:pPr>
              <w:rPr>
                <w:rFonts w:cs="Times New Roman"/>
                <w:color w:val="000000"/>
                <w:sz w:val="23"/>
                <w:szCs w:val="23"/>
              </w:rPr>
            </w:pPr>
            <w:r>
              <w:rPr>
                <w:rFonts w:cs="Times New Roman"/>
                <w:color w:val="000000"/>
                <w:sz w:val="23"/>
                <w:szCs w:val="23"/>
              </w:rPr>
              <w:t>Legal status (nonprofit, for-profit, public-private partnership</w:t>
            </w:r>
            <w:r w:rsidR="00062D61">
              <w:rPr>
                <w:rFonts w:cs="Times New Roman"/>
                <w:color w:val="000000"/>
                <w:sz w:val="23"/>
                <w:szCs w:val="23"/>
              </w:rPr>
              <w:t>, other</w:t>
            </w:r>
            <w:r>
              <w:rPr>
                <w:rFonts w:cs="Times New Roman"/>
                <w:color w:val="000000"/>
                <w:sz w:val="23"/>
                <w:szCs w:val="23"/>
              </w:rPr>
              <w:t>)</w:t>
            </w:r>
          </w:p>
        </w:tc>
        <w:tc>
          <w:tcPr>
            <w:tcW w:w="5418" w:type="dxa"/>
          </w:tcPr>
          <w:p w14:paraId="07AB7340" w14:textId="77777777" w:rsidR="00AC1B92" w:rsidRDefault="00AC1B92" w:rsidP="009420AC">
            <w:pPr>
              <w:rPr>
                <w:rFonts w:cs="Times New Roman"/>
                <w:color w:val="000000"/>
                <w:sz w:val="23"/>
                <w:szCs w:val="23"/>
              </w:rPr>
            </w:pPr>
          </w:p>
        </w:tc>
      </w:tr>
      <w:tr w:rsidR="00F97975" w14:paraId="3606877B" w14:textId="77777777" w:rsidTr="007B191B">
        <w:trPr>
          <w:trHeight w:val="1142"/>
        </w:trPr>
        <w:tc>
          <w:tcPr>
            <w:tcW w:w="3438" w:type="dxa"/>
          </w:tcPr>
          <w:p w14:paraId="28D01216" w14:textId="77777777" w:rsidR="00F97975" w:rsidRDefault="00F97975" w:rsidP="009420AC">
            <w:pPr>
              <w:rPr>
                <w:rFonts w:cs="Times New Roman"/>
                <w:color w:val="000000"/>
                <w:sz w:val="23"/>
                <w:szCs w:val="23"/>
              </w:rPr>
            </w:pPr>
            <w:r>
              <w:rPr>
                <w:rFonts w:cs="Times New Roman"/>
                <w:color w:val="000000"/>
                <w:sz w:val="23"/>
                <w:szCs w:val="23"/>
              </w:rPr>
              <w:lastRenderedPageBreak/>
              <w:t>Countries of operation</w:t>
            </w:r>
          </w:p>
          <w:p w14:paraId="5152ABA2" w14:textId="77777777" w:rsidR="00F97975" w:rsidRDefault="00F97975" w:rsidP="009420AC">
            <w:pPr>
              <w:rPr>
                <w:rFonts w:cs="Times New Roman"/>
                <w:color w:val="000000"/>
                <w:sz w:val="23"/>
                <w:szCs w:val="23"/>
              </w:rPr>
            </w:pPr>
          </w:p>
          <w:p w14:paraId="6B8F574A" w14:textId="77777777" w:rsidR="00F97975" w:rsidRDefault="00F97975" w:rsidP="009420AC">
            <w:pPr>
              <w:rPr>
                <w:rFonts w:cs="Times New Roman"/>
                <w:color w:val="000000"/>
                <w:sz w:val="23"/>
                <w:szCs w:val="23"/>
              </w:rPr>
            </w:pPr>
          </w:p>
        </w:tc>
        <w:tc>
          <w:tcPr>
            <w:tcW w:w="5418" w:type="dxa"/>
          </w:tcPr>
          <w:p w14:paraId="7514B23B" w14:textId="77777777" w:rsidR="00F97975" w:rsidRDefault="00F97975" w:rsidP="009420AC">
            <w:pPr>
              <w:rPr>
                <w:rFonts w:cs="Times New Roman"/>
                <w:color w:val="000000"/>
                <w:sz w:val="23"/>
                <w:szCs w:val="23"/>
              </w:rPr>
            </w:pPr>
          </w:p>
        </w:tc>
      </w:tr>
      <w:tr w:rsidR="00AC1B92" w14:paraId="08DA9C26" w14:textId="77777777" w:rsidTr="007B191B">
        <w:tc>
          <w:tcPr>
            <w:tcW w:w="3438" w:type="dxa"/>
          </w:tcPr>
          <w:p w14:paraId="338851E0" w14:textId="77777777" w:rsidR="00F00958" w:rsidRPr="007B191B" w:rsidRDefault="00AC1B92" w:rsidP="009420AC">
            <w:pPr>
              <w:spacing w:after="200" w:line="276" w:lineRule="auto"/>
              <w:rPr>
                <w:rFonts w:cs="Times New Roman"/>
                <w:i/>
                <w:color w:val="000000"/>
                <w:sz w:val="23"/>
                <w:szCs w:val="23"/>
              </w:rPr>
            </w:pPr>
            <w:r>
              <w:rPr>
                <w:rFonts w:cs="Times New Roman"/>
                <w:color w:val="000000"/>
                <w:sz w:val="23"/>
                <w:szCs w:val="23"/>
              </w:rPr>
              <w:t>Mission and Objective</w:t>
            </w:r>
            <w:r w:rsidR="00F00958">
              <w:rPr>
                <w:rFonts w:cs="Times New Roman"/>
                <w:color w:val="000000"/>
                <w:sz w:val="23"/>
                <w:szCs w:val="23"/>
              </w:rPr>
              <w:t xml:space="preserve"> </w:t>
            </w:r>
            <w:r w:rsidR="00F00958" w:rsidRPr="000B285D">
              <w:rPr>
                <w:rFonts w:cs="Times New Roman"/>
                <w:i/>
                <w:color w:val="000000"/>
                <w:sz w:val="23"/>
                <w:szCs w:val="23"/>
              </w:rPr>
              <w:t>(</w:t>
            </w:r>
            <w:r w:rsidR="00394534">
              <w:rPr>
                <w:rFonts w:cs="Times New Roman"/>
                <w:i/>
                <w:color w:val="000000"/>
                <w:sz w:val="23"/>
                <w:szCs w:val="23"/>
              </w:rPr>
              <w:t xml:space="preserve">Please limit your response to </w:t>
            </w:r>
            <w:r w:rsidR="00F00958" w:rsidRPr="000B285D">
              <w:rPr>
                <w:rFonts w:cs="Times New Roman"/>
                <w:i/>
                <w:color w:val="000000"/>
                <w:sz w:val="23"/>
                <w:szCs w:val="23"/>
              </w:rPr>
              <w:t>150 word</w:t>
            </w:r>
            <w:r w:rsidR="00F00958">
              <w:rPr>
                <w:rFonts w:cs="Times New Roman"/>
                <w:i/>
                <w:color w:val="000000"/>
                <w:sz w:val="23"/>
                <w:szCs w:val="23"/>
              </w:rPr>
              <w:t>s</w:t>
            </w:r>
            <w:r w:rsidR="00F00958" w:rsidRPr="000B285D">
              <w:rPr>
                <w:rFonts w:cs="Times New Roman"/>
                <w:i/>
                <w:color w:val="000000"/>
                <w:sz w:val="23"/>
                <w:szCs w:val="23"/>
              </w:rPr>
              <w:t>)</w:t>
            </w:r>
          </w:p>
          <w:p w14:paraId="0FB9D033" w14:textId="77777777" w:rsidR="00F97975" w:rsidRDefault="00F97975" w:rsidP="009420AC">
            <w:pPr>
              <w:rPr>
                <w:rFonts w:cs="Times New Roman"/>
                <w:color w:val="000000"/>
                <w:sz w:val="23"/>
                <w:szCs w:val="23"/>
              </w:rPr>
            </w:pPr>
          </w:p>
          <w:p w14:paraId="6674F57D" w14:textId="77777777" w:rsidR="00F97975" w:rsidRDefault="00F97975" w:rsidP="009420AC">
            <w:pPr>
              <w:rPr>
                <w:rFonts w:cs="Times New Roman"/>
                <w:color w:val="000000"/>
                <w:sz w:val="23"/>
                <w:szCs w:val="23"/>
              </w:rPr>
            </w:pPr>
          </w:p>
          <w:p w14:paraId="2FFAA8C2" w14:textId="77777777" w:rsidR="00F97975" w:rsidRDefault="00F97975" w:rsidP="009420AC">
            <w:pPr>
              <w:rPr>
                <w:rFonts w:cs="Times New Roman"/>
                <w:color w:val="000000"/>
                <w:sz w:val="23"/>
                <w:szCs w:val="23"/>
              </w:rPr>
            </w:pPr>
          </w:p>
          <w:p w14:paraId="3E28E6FB" w14:textId="77777777" w:rsidR="00F97975" w:rsidRDefault="00F97975" w:rsidP="009420AC">
            <w:pPr>
              <w:rPr>
                <w:rFonts w:cs="Times New Roman"/>
                <w:color w:val="000000"/>
                <w:sz w:val="23"/>
                <w:szCs w:val="23"/>
              </w:rPr>
            </w:pPr>
          </w:p>
          <w:p w14:paraId="4231F01E" w14:textId="77777777" w:rsidR="00F97975" w:rsidRDefault="00F97975" w:rsidP="009420AC">
            <w:pPr>
              <w:rPr>
                <w:rFonts w:cs="Times New Roman"/>
                <w:color w:val="000000"/>
                <w:sz w:val="23"/>
                <w:szCs w:val="23"/>
              </w:rPr>
            </w:pPr>
          </w:p>
        </w:tc>
        <w:tc>
          <w:tcPr>
            <w:tcW w:w="5418" w:type="dxa"/>
          </w:tcPr>
          <w:p w14:paraId="10D58CF0" w14:textId="77777777" w:rsidR="00AC1B92" w:rsidRDefault="00AC1B92" w:rsidP="009420AC">
            <w:pPr>
              <w:rPr>
                <w:rFonts w:cs="Times New Roman"/>
                <w:color w:val="000000"/>
                <w:sz w:val="23"/>
                <w:szCs w:val="23"/>
              </w:rPr>
            </w:pPr>
          </w:p>
          <w:p w14:paraId="6B8C8516" w14:textId="77777777" w:rsidR="00F00958" w:rsidRDefault="00F00958" w:rsidP="009420AC">
            <w:pPr>
              <w:rPr>
                <w:rFonts w:cs="Times New Roman"/>
                <w:color w:val="000000"/>
                <w:sz w:val="23"/>
                <w:szCs w:val="23"/>
              </w:rPr>
            </w:pPr>
          </w:p>
        </w:tc>
      </w:tr>
      <w:tr w:rsidR="00F97975" w14:paraId="759164A0" w14:textId="77777777" w:rsidTr="007B191B">
        <w:tc>
          <w:tcPr>
            <w:tcW w:w="3438" w:type="dxa"/>
          </w:tcPr>
          <w:p w14:paraId="45A51AB9" w14:textId="77777777" w:rsidR="00F97975" w:rsidRDefault="00F97975" w:rsidP="009420AC">
            <w:pPr>
              <w:rPr>
                <w:rFonts w:cs="Times New Roman"/>
                <w:color w:val="000000"/>
                <w:sz w:val="23"/>
                <w:szCs w:val="23"/>
              </w:rPr>
            </w:pPr>
            <w:r>
              <w:rPr>
                <w:rFonts w:cs="Times New Roman"/>
                <w:color w:val="000000"/>
                <w:sz w:val="23"/>
                <w:szCs w:val="23"/>
              </w:rPr>
              <w:t>Number of full time employees</w:t>
            </w:r>
          </w:p>
        </w:tc>
        <w:tc>
          <w:tcPr>
            <w:tcW w:w="5418" w:type="dxa"/>
          </w:tcPr>
          <w:p w14:paraId="69FEF888" w14:textId="77777777" w:rsidR="00F97975" w:rsidRDefault="00F97975" w:rsidP="009420AC">
            <w:pPr>
              <w:rPr>
                <w:rFonts w:cs="Times New Roman"/>
                <w:color w:val="000000"/>
                <w:sz w:val="23"/>
                <w:szCs w:val="23"/>
              </w:rPr>
            </w:pPr>
          </w:p>
        </w:tc>
      </w:tr>
      <w:tr w:rsidR="00F97975" w14:paraId="4DA04F5F" w14:textId="77777777" w:rsidTr="007B191B">
        <w:tc>
          <w:tcPr>
            <w:tcW w:w="3438" w:type="dxa"/>
          </w:tcPr>
          <w:p w14:paraId="65CE4B8E" w14:textId="77777777" w:rsidR="00F97975" w:rsidRDefault="00F97975" w:rsidP="009420AC">
            <w:pPr>
              <w:rPr>
                <w:rFonts w:cs="Times New Roman"/>
                <w:i/>
                <w:color w:val="000000"/>
                <w:sz w:val="23"/>
                <w:szCs w:val="23"/>
              </w:rPr>
            </w:pPr>
            <w:r>
              <w:rPr>
                <w:rFonts w:cs="Times New Roman"/>
                <w:color w:val="000000"/>
                <w:sz w:val="23"/>
                <w:szCs w:val="23"/>
              </w:rPr>
              <w:t>Describe</w:t>
            </w:r>
            <w:r w:rsidR="00053755">
              <w:rPr>
                <w:rFonts w:cs="Times New Roman"/>
                <w:color w:val="000000"/>
                <w:sz w:val="23"/>
                <w:szCs w:val="23"/>
              </w:rPr>
              <w:t xml:space="preserve"> your</w:t>
            </w:r>
            <w:r>
              <w:rPr>
                <w:rFonts w:cs="Times New Roman"/>
                <w:color w:val="000000"/>
                <w:sz w:val="23"/>
                <w:szCs w:val="23"/>
              </w:rPr>
              <w:t xml:space="preserve"> current programs and partnerships </w:t>
            </w:r>
            <w:r w:rsidR="00394534" w:rsidRPr="000B285D">
              <w:rPr>
                <w:rFonts w:cs="Times New Roman"/>
                <w:i/>
                <w:color w:val="000000"/>
                <w:sz w:val="23"/>
                <w:szCs w:val="23"/>
              </w:rPr>
              <w:t>(</w:t>
            </w:r>
            <w:r w:rsidR="00394534">
              <w:rPr>
                <w:rFonts w:cs="Times New Roman"/>
                <w:i/>
                <w:color w:val="000000"/>
                <w:sz w:val="23"/>
                <w:szCs w:val="23"/>
              </w:rPr>
              <w:t xml:space="preserve">Please limit your response to </w:t>
            </w:r>
            <w:r w:rsidR="00394534" w:rsidRPr="000B285D">
              <w:rPr>
                <w:rFonts w:cs="Times New Roman"/>
                <w:i/>
                <w:color w:val="000000"/>
                <w:sz w:val="23"/>
                <w:szCs w:val="23"/>
              </w:rPr>
              <w:t>150 word</w:t>
            </w:r>
            <w:r w:rsidR="00394534">
              <w:rPr>
                <w:rFonts w:cs="Times New Roman"/>
                <w:i/>
                <w:color w:val="000000"/>
                <w:sz w:val="23"/>
                <w:szCs w:val="23"/>
              </w:rPr>
              <w:t>s</w:t>
            </w:r>
            <w:r w:rsidR="00394534" w:rsidRPr="000B285D">
              <w:rPr>
                <w:rFonts w:cs="Times New Roman"/>
                <w:i/>
                <w:color w:val="000000"/>
                <w:sz w:val="23"/>
                <w:szCs w:val="23"/>
              </w:rPr>
              <w:t>)</w:t>
            </w:r>
          </w:p>
          <w:p w14:paraId="36356320" w14:textId="77777777" w:rsidR="00F00958" w:rsidRDefault="00F00958" w:rsidP="009420AC">
            <w:pPr>
              <w:rPr>
                <w:rFonts w:cs="Times New Roman"/>
                <w:i/>
                <w:color w:val="000000"/>
                <w:sz w:val="23"/>
                <w:szCs w:val="23"/>
              </w:rPr>
            </w:pPr>
          </w:p>
          <w:p w14:paraId="3928829D" w14:textId="77777777" w:rsidR="00F00958" w:rsidRDefault="00F00958" w:rsidP="009420AC">
            <w:pPr>
              <w:rPr>
                <w:rFonts w:cs="Times New Roman"/>
                <w:i/>
                <w:color w:val="000000"/>
                <w:sz w:val="23"/>
                <w:szCs w:val="23"/>
              </w:rPr>
            </w:pPr>
          </w:p>
          <w:p w14:paraId="62279F85" w14:textId="77777777" w:rsidR="00F00958" w:rsidRDefault="00F00958" w:rsidP="009420AC">
            <w:pPr>
              <w:rPr>
                <w:rFonts w:cs="Times New Roman"/>
                <w:i/>
                <w:color w:val="000000"/>
                <w:sz w:val="23"/>
                <w:szCs w:val="23"/>
              </w:rPr>
            </w:pPr>
          </w:p>
          <w:p w14:paraId="251F8D08" w14:textId="77777777" w:rsidR="00F00958" w:rsidRDefault="00F00958" w:rsidP="009420AC">
            <w:pPr>
              <w:rPr>
                <w:rFonts w:cs="Times New Roman"/>
                <w:i/>
                <w:color w:val="000000"/>
                <w:sz w:val="23"/>
                <w:szCs w:val="23"/>
              </w:rPr>
            </w:pPr>
          </w:p>
          <w:p w14:paraId="46722BF8" w14:textId="77777777" w:rsidR="00F00958" w:rsidRDefault="00F00958" w:rsidP="009420AC">
            <w:pPr>
              <w:rPr>
                <w:rFonts w:cs="Times New Roman"/>
                <w:i/>
                <w:color w:val="000000"/>
                <w:sz w:val="23"/>
                <w:szCs w:val="23"/>
              </w:rPr>
            </w:pPr>
          </w:p>
          <w:p w14:paraId="250DAE8C" w14:textId="77777777" w:rsidR="00F00958" w:rsidRPr="007B191B" w:rsidRDefault="00F00958" w:rsidP="009420AC">
            <w:pPr>
              <w:spacing w:after="200" w:line="276" w:lineRule="auto"/>
              <w:rPr>
                <w:rFonts w:cs="Times New Roman"/>
                <w:i/>
                <w:color w:val="000000"/>
                <w:sz w:val="23"/>
                <w:szCs w:val="23"/>
              </w:rPr>
            </w:pPr>
          </w:p>
        </w:tc>
        <w:tc>
          <w:tcPr>
            <w:tcW w:w="5418" w:type="dxa"/>
          </w:tcPr>
          <w:p w14:paraId="18EE0874" w14:textId="77777777" w:rsidR="00F97975" w:rsidRDefault="00F97975" w:rsidP="009420AC">
            <w:pPr>
              <w:rPr>
                <w:rFonts w:cs="Times New Roman"/>
                <w:color w:val="000000"/>
                <w:sz w:val="23"/>
                <w:szCs w:val="23"/>
              </w:rPr>
            </w:pPr>
          </w:p>
          <w:p w14:paraId="7EC70A93" w14:textId="77777777" w:rsidR="006E08F6" w:rsidRDefault="006E08F6" w:rsidP="009420AC">
            <w:pPr>
              <w:rPr>
                <w:rFonts w:cs="Times New Roman"/>
                <w:color w:val="000000"/>
                <w:sz w:val="23"/>
                <w:szCs w:val="23"/>
              </w:rPr>
            </w:pPr>
          </w:p>
          <w:p w14:paraId="34EDB1B3" w14:textId="77777777" w:rsidR="006E08F6" w:rsidRDefault="006E08F6" w:rsidP="009420AC">
            <w:pPr>
              <w:rPr>
                <w:rFonts w:cs="Times New Roman"/>
                <w:color w:val="000000"/>
                <w:sz w:val="23"/>
                <w:szCs w:val="23"/>
              </w:rPr>
            </w:pPr>
          </w:p>
          <w:p w14:paraId="1DC6E317" w14:textId="77777777" w:rsidR="006E08F6" w:rsidRDefault="006E08F6" w:rsidP="009420AC">
            <w:pPr>
              <w:rPr>
                <w:rFonts w:cs="Times New Roman"/>
                <w:color w:val="000000"/>
                <w:sz w:val="23"/>
                <w:szCs w:val="23"/>
              </w:rPr>
            </w:pPr>
          </w:p>
          <w:p w14:paraId="7202B2A2" w14:textId="77777777" w:rsidR="006E08F6" w:rsidRDefault="006E08F6" w:rsidP="009420AC">
            <w:pPr>
              <w:rPr>
                <w:rFonts w:cs="Times New Roman"/>
                <w:color w:val="000000"/>
                <w:sz w:val="23"/>
                <w:szCs w:val="23"/>
              </w:rPr>
            </w:pPr>
          </w:p>
          <w:p w14:paraId="6C8BE36A" w14:textId="77777777" w:rsidR="006E08F6" w:rsidRDefault="006E08F6" w:rsidP="009420AC">
            <w:pPr>
              <w:rPr>
                <w:rFonts w:cs="Times New Roman"/>
                <w:color w:val="000000"/>
                <w:sz w:val="23"/>
                <w:szCs w:val="23"/>
              </w:rPr>
            </w:pPr>
          </w:p>
        </w:tc>
      </w:tr>
    </w:tbl>
    <w:p w14:paraId="1A11BEB7" w14:textId="77777777" w:rsidR="001530F7" w:rsidRDefault="001530F7" w:rsidP="001530F7">
      <w:pPr>
        <w:rPr>
          <w:rFonts w:cs="Times New Roman"/>
          <w:color w:val="000000"/>
          <w:sz w:val="23"/>
          <w:szCs w:val="23"/>
        </w:rPr>
      </w:pPr>
    </w:p>
    <w:p w14:paraId="35CE25BB" w14:textId="77777777" w:rsidR="00F97975" w:rsidRDefault="00F97975" w:rsidP="001530F7">
      <w:pPr>
        <w:pStyle w:val="ListParagraph"/>
        <w:ind w:left="1080"/>
        <w:rPr>
          <w:rFonts w:cs="Times New Roman"/>
          <w:b/>
          <w:color w:val="000000"/>
          <w:sz w:val="23"/>
          <w:szCs w:val="23"/>
        </w:rPr>
      </w:pPr>
      <w:r>
        <w:rPr>
          <w:rFonts w:cs="Times New Roman"/>
          <w:b/>
          <w:color w:val="000000"/>
          <w:sz w:val="23"/>
          <w:szCs w:val="23"/>
        </w:rPr>
        <w:br w:type="column"/>
      </w:r>
    </w:p>
    <w:tbl>
      <w:tblPr>
        <w:tblStyle w:val="TableGrid"/>
        <w:tblW w:w="0" w:type="auto"/>
        <w:tblLook w:val="04A0" w:firstRow="1" w:lastRow="0" w:firstColumn="1" w:lastColumn="0" w:noHBand="0" w:noVBand="1"/>
      </w:tblPr>
      <w:tblGrid>
        <w:gridCol w:w="3528"/>
        <w:gridCol w:w="5328"/>
      </w:tblGrid>
      <w:tr w:rsidR="00F00958" w14:paraId="2BE570C7" w14:textId="77777777" w:rsidTr="000B285D">
        <w:tc>
          <w:tcPr>
            <w:tcW w:w="8856" w:type="dxa"/>
            <w:gridSpan w:val="2"/>
          </w:tcPr>
          <w:p w14:paraId="408A5A10" w14:textId="382AF4A7" w:rsidR="00F00958" w:rsidRDefault="00F00958" w:rsidP="000B285D">
            <w:pPr>
              <w:jc w:val="center"/>
              <w:rPr>
                <w:rFonts w:cs="Times New Roman"/>
                <w:b/>
                <w:color w:val="000000"/>
                <w:sz w:val="23"/>
                <w:szCs w:val="23"/>
              </w:rPr>
            </w:pPr>
            <w:r>
              <w:rPr>
                <w:rFonts w:cs="Times New Roman"/>
                <w:b/>
                <w:color w:val="000000"/>
                <w:sz w:val="23"/>
                <w:szCs w:val="23"/>
              </w:rPr>
              <w:t xml:space="preserve">Knowledge Partner </w:t>
            </w:r>
          </w:p>
          <w:p w14:paraId="16ADFD91" w14:textId="77777777" w:rsidR="00F00958" w:rsidRDefault="00F00958" w:rsidP="000B285D">
            <w:pPr>
              <w:rPr>
                <w:rFonts w:cs="Times New Roman"/>
                <w:color w:val="000000"/>
                <w:sz w:val="23"/>
                <w:szCs w:val="23"/>
              </w:rPr>
            </w:pPr>
          </w:p>
        </w:tc>
      </w:tr>
      <w:tr w:rsidR="00F00958" w14:paraId="6ED68CB5" w14:textId="77777777" w:rsidTr="007B191B">
        <w:tc>
          <w:tcPr>
            <w:tcW w:w="3528" w:type="dxa"/>
          </w:tcPr>
          <w:p w14:paraId="1C24589D" w14:textId="77777777" w:rsidR="00F00958" w:rsidRDefault="00F00958" w:rsidP="000B285D">
            <w:pPr>
              <w:rPr>
                <w:rFonts w:cs="Times New Roman"/>
                <w:color w:val="000000"/>
                <w:sz w:val="23"/>
                <w:szCs w:val="23"/>
              </w:rPr>
            </w:pPr>
            <w:r>
              <w:rPr>
                <w:rFonts w:cs="Times New Roman"/>
                <w:color w:val="000000"/>
                <w:sz w:val="23"/>
                <w:szCs w:val="23"/>
              </w:rPr>
              <w:t>Organization Name</w:t>
            </w:r>
          </w:p>
        </w:tc>
        <w:tc>
          <w:tcPr>
            <w:tcW w:w="5328" w:type="dxa"/>
          </w:tcPr>
          <w:p w14:paraId="39683C1A" w14:textId="77777777" w:rsidR="00F00958" w:rsidRDefault="00F00958" w:rsidP="000B285D">
            <w:pPr>
              <w:rPr>
                <w:rFonts w:cs="Times New Roman"/>
                <w:color w:val="000000"/>
                <w:sz w:val="23"/>
                <w:szCs w:val="23"/>
              </w:rPr>
            </w:pPr>
          </w:p>
        </w:tc>
      </w:tr>
      <w:tr w:rsidR="00F00958" w14:paraId="1506CFC1" w14:textId="77777777" w:rsidTr="007B191B">
        <w:tc>
          <w:tcPr>
            <w:tcW w:w="3528" w:type="dxa"/>
          </w:tcPr>
          <w:p w14:paraId="37E0DEBC" w14:textId="77777777" w:rsidR="00F00958" w:rsidRDefault="00F00958" w:rsidP="000B285D">
            <w:pPr>
              <w:rPr>
                <w:rFonts w:cs="Times New Roman"/>
                <w:color w:val="000000"/>
                <w:sz w:val="23"/>
                <w:szCs w:val="23"/>
              </w:rPr>
            </w:pPr>
            <w:r>
              <w:rPr>
                <w:rFonts w:cs="Times New Roman"/>
                <w:color w:val="000000"/>
                <w:sz w:val="23"/>
                <w:szCs w:val="23"/>
              </w:rPr>
              <w:t xml:space="preserve">Address </w:t>
            </w:r>
          </w:p>
        </w:tc>
        <w:tc>
          <w:tcPr>
            <w:tcW w:w="5328" w:type="dxa"/>
          </w:tcPr>
          <w:p w14:paraId="48CDAA30" w14:textId="77777777" w:rsidR="00F00958" w:rsidRDefault="00F00958" w:rsidP="000B285D">
            <w:pPr>
              <w:rPr>
                <w:rFonts w:cs="Times New Roman"/>
                <w:color w:val="000000"/>
                <w:sz w:val="23"/>
                <w:szCs w:val="23"/>
              </w:rPr>
            </w:pPr>
          </w:p>
        </w:tc>
      </w:tr>
      <w:tr w:rsidR="00F00958" w14:paraId="020A0CAF" w14:textId="77777777" w:rsidTr="007B191B">
        <w:tc>
          <w:tcPr>
            <w:tcW w:w="3528" w:type="dxa"/>
          </w:tcPr>
          <w:p w14:paraId="415CCA33" w14:textId="77777777" w:rsidR="00F00958" w:rsidRDefault="00F00958" w:rsidP="000B285D">
            <w:pPr>
              <w:rPr>
                <w:rFonts w:cs="Times New Roman"/>
                <w:color w:val="000000"/>
                <w:sz w:val="23"/>
                <w:szCs w:val="23"/>
              </w:rPr>
            </w:pPr>
            <w:r>
              <w:rPr>
                <w:rFonts w:cs="Times New Roman"/>
                <w:color w:val="000000"/>
                <w:sz w:val="23"/>
                <w:szCs w:val="23"/>
              </w:rPr>
              <w:t xml:space="preserve">Contact person </w:t>
            </w:r>
          </w:p>
        </w:tc>
        <w:tc>
          <w:tcPr>
            <w:tcW w:w="5328" w:type="dxa"/>
          </w:tcPr>
          <w:p w14:paraId="1FC5CB04" w14:textId="77777777" w:rsidR="00F00958" w:rsidRDefault="00F00958" w:rsidP="000B285D">
            <w:pPr>
              <w:rPr>
                <w:rFonts w:cs="Times New Roman"/>
                <w:color w:val="000000"/>
                <w:sz w:val="23"/>
                <w:szCs w:val="23"/>
              </w:rPr>
            </w:pPr>
          </w:p>
        </w:tc>
      </w:tr>
      <w:tr w:rsidR="00F00958" w14:paraId="57D6A047" w14:textId="77777777" w:rsidTr="007B191B">
        <w:tc>
          <w:tcPr>
            <w:tcW w:w="3528" w:type="dxa"/>
          </w:tcPr>
          <w:p w14:paraId="569539D7" w14:textId="77777777" w:rsidR="00F00958" w:rsidRDefault="00F00958" w:rsidP="000B285D">
            <w:pPr>
              <w:rPr>
                <w:rFonts w:cs="Times New Roman"/>
                <w:color w:val="000000"/>
                <w:sz w:val="23"/>
                <w:szCs w:val="23"/>
              </w:rPr>
            </w:pPr>
            <w:r>
              <w:rPr>
                <w:rFonts w:cs="Times New Roman"/>
                <w:color w:val="000000"/>
                <w:sz w:val="23"/>
                <w:szCs w:val="23"/>
              </w:rPr>
              <w:t xml:space="preserve">E-mail address and phone number </w:t>
            </w:r>
          </w:p>
        </w:tc>
        <w:tc>
          <w:tcPr>
            <w:tcW w:w="5328" w:type="dxa"/>
          </w:tcPr>
          <w:p w14:paraId="35D8C3A7" w14:textId="77777777" w:rsidR="00F00958" w:rsidRDefault="00F00958" w:rsidP="000B285D">
            <w:pPr>
              <w:rPr>
                <w:rFonts w:cs="Times New Roman"/>
                <w:color w:val="000000"/>
                <w:sz w:val="23"/>
                <w:szCs w:val="23"/>
              </w:rPr>
            </w:pPr>
          </w:p>
        </w:tc>
      </w:tr>
      <w:tr w:rsidR="00386D37" w14:paraId="3A001E93" w14:textId="77777777" w:rsidTr="007B191B">
        <w:tc>
          <w:tcPr>
            <w:tcW w:w="3528" w:type="dxa"/>
          </w:tcPr>
          <w:p w14:paraId="1A6B8E24" w14:textId="7C5500E8" w:rsidR="00386D37" w:rsidRDefault="00386D37" w:rsidP="000B285D">
            <w:pPr>
              <w:rPr>
                <w:rFonts w:cs="Times New Roman"/>
                <w:color w:val="000000"/>
                <w:sz w:val="23"/>
                <w:szCs w:val="23"/>
              </w:rPr>
            </w:pPr>
            <w:r>
              <w:rPr>
                <w:rFonts w:cs="Times New Roman"/>
                <w:color w:val="000000"/>
                <w:sz w:val="23"/>
                <w:szCs w:val="23"/>
              </w:rPr>
              <w:t>Commitment signature from leadership at the organization</w:t>
            </w:r>
          </w:p>
        </w:tc>
        <w:tc>
          <w:tcPr>
            <w:tcW w:w="5328" w:type="dxa"/>
          </w:tcPr>
          <w:p w14:paraId="2B38B839" w14:textId="77777777" w:rsidR="00386D37" w:rsidRDefault="00386D37" w:rsidP="000B285D">
            <w:pPr>
              <w:rPr>
                <w:rFonts w:cs="Times New Roman"/>
                <w:color w:val="000000"/>
                <w:sz w:val="23"/>
                <w:szCs w:val="23"/>
              </w:rPr>
            </w:pPr>
          </w:p>
        </w:tc>
      </w:tr>
      <w:tr w:rsidR="00F00958" w14:paraId="26794249" w14:textId="77777777" w:rsidTr="007B191B">
        <w:tc>
          <w:tcPr>
            <w:tcW w:w="3528" w:type="dxa"/>
          </w:tcPr>
          <w:p w14:paraId="5FCFAFFD" w14:textId="77777777" w:rsidR="00F00958" w:rsidRDefault="00F00958" w:rsidP="000B285D">
            <w:pPr>
              <w:rPr>
                <w:rFonts w:cs="Times New Roman"/>
                <w:color w:val="000000"/>
                <w:sz w:val="23"/>
                <w:szCs w:val="23"/>
              </w:rPr>
            </w:pPr>
            <w:r>
              <w:rPr>
                <w:rFonts w:cs="Times New Roman"/>
                <w:color w:val="000000"/>
                <w:sz w:val="23"/>
                <w:szCs w:val="23"/>
              </w:rPr>
              <w:t>Legal status (nonprofit, for-profit, public-private partnership</w:t>
            </w:r>
            <w:r w:rsidR="00A04145">
              <w:rPr>
                <w:rFonts w:cs="Times New Roman"/>
                <w:color w:val="000000"/>
                <w:sz w:val="23"/>
                <w:szCs w:val="23"/>
              </w:rPr>
              <w:t>, other</w:t>
            </w:r>
            <w:r>
              <w:rPr>
                <w:rFonts w:cs="Times New Roman"/>
                <w:color w:val="000000"/>
                <w:sz w:val="23"/>
                <w:szCs w:val="23"/>
              </w:rPr>
              <w:t>)</w:t>
            </w:r>
          </w:p>
        </w:tc>
        <w:tc>
          <w:tcPr>
            <w:tcW w:w="5328" w:type="dxa"/>
          </w:tcPr>
          <w:p w14:paraId="3D9F61D7" w14:textId="77777777" w:rsidR="00F00958" w:rsidRDefault="00F00958" w:rsidP="000B285D">
            <w:pPr>
              <w:rPr>
                <w:rFonts w:cs="Times New Roman"/>
                <w:color w:val="000000"/>
                <w:sz w:val="23"/>
                <w:szCs w:val="23"/>
              </w:rPr>
            </w:pPr>
          </w:p>
        </w:tc>
      </w:tr>
      <w:tr w:rsidR="00F00958" w14:paraId="60A077B9" w14:textId="77777777" w:rsidTr="007B191B">
        <w:trPr>
          <w:trHeight w:val="1277"/>
        </w:trPr>
        <w:tc>
          <w:tcPr>
            <w:tcW w:w="3528" w:type="dxa"/>
          </w:tcPr>
          <w:p w14:paraId="14F0A172" w14:textId="77777777" w:rsidR="00F00958" w:rsidRDefault="00F00958" w:rsidP="000B285D">
            <w:pPr>
              <w:rPr>
                <w:rFonts w:cs="Times New Roman"/>
                <w:color w:val="000000"/>
                <w:sz w:val="23"/>
                <w:szCs w:val="23"/>
              </w:rPr>
            </w:pPr>
            <w:r>
              <w:rPr>
                <w:rFonts w:cs="Times New Roman"/>
                <w:color w:val="000000"/>
                <w:sz w:val="23"/>
                <w:szCs w:val="23"/>
              </w:rPr>
              <w:t>Countries of operation</w:t>
            </w:r>
          </w:p>
          <w:p w14:paraId="6E6E4B5B" w14:textId="77777777" w:rsidR="00F00958" w:rsidRDefault="00F00958" w:rsidP="000B285D">
            <w:pPr>
              <w:rPr>
                <w:rFonts w:cs="Times New Roman"/>
                <w:color w:val="000000"/>
                <w:sz w:val="23"/>
                <w:szCs w:val="23"/>
              </w:rPr>
            </w:pPr>
          </w:p>
          <w:p w14:paraId="184DE410" w14:textId="77777777" w:rsidR="00F00958" w:rsidRDefault="00F00958" w:rsidP="000B285D">
            <w:pPr>
              <w:rPr>
                <w:rFonts w:cs="Times New Roman"/>
                <w:color w:val="000000"/>
                <w:sz w:val="23"/>
                <w:szCs w:val="23"/>
              </w:rPr>
            </w:pPr>
          </w:p>
        </w:tc>
        <w:tc>
          <w:tcPr>
            <w:tcW w:w="5328" w:type="dxa"/>
          </w:tcPr>
          <w:p w14:paraId="7F32F2FB" w14:textId="77777777" w:rsidR="00F00958" w:rsidRDefault="00F00958" w:rsidP="000B285D">
            <w:pPr>
              <w:rPr>
                <w:rFonts w:cs="Times New Roman"/>
                <w:color w:val="000000"/>
                <w:sz w:val="23"/>
                <w:szCs w:val="23"/>
              </w:rPr>
            </w:pPr>
          </w:p>
        </w:tc>
      </w:tr>
      <w:tr w:rsidR="00F00958" w14:paraId="7DAC143F" w14:textId="77777777" w:rsidTr="007B191B">
        <w:tc>
          <w:tcPr>
            <w:tcW w:w="3528" w:type="dxa"/>
          </w:tcPr>
          <w:p w14:paraId="071DEDD2" w14:textId="77777777" w:rsidR="00F00958" w:rsidRPr="000B285D" w:rsidRDefault="00F00958" w:rsidP="000B285D">
            <w:pPr>
              <w:rPr>
                <w:rFonts w:cs="Times New Roman"/>
                <w:i/>
                <w:color w:val="000000"/>
                <w:sz w:val="23"/>
                <w:szCs w:val="23"/>
              </w:rPr>
            </w:pPr>
            <w:r>
              <w:rPr>
                <w:rFonts w:cs="Times New Roman"/>
                <w:color w:val="000000"/>
                <w:sz w:val="23"/>
                <w:szCs w:val="23"/>
              </w:rPr>
              <w:t xml:space="preserve">Mission and Objective </w:t>
            </w:r>
            <w:r w:rsidRPr="000B285D">
              <w:rPr>
                <w:rFonts w:cs="Times New Roman"/>
                <w:i/>
                <w:color w:val="000000"/>
                <w:sz w:val="23"/>
                <w:szCs w:val="23"/>
              </w:rPr>
              <w:t>(150 word</w:t>
            </w:r>
            <w:r>
              <w:rPr>
                <w:rFonts w:cs="Times New Roman"/>
                <w:i/>
                <w:color w:val="000000"/>
                <w:sz w:val="23"/>
                <w:szCs w:val="23"/>
              </w:rPr>
              <w:t>s</w:t>
            </w:r>
            <w:r w:rsidRPr="000B285D">
              <w:rPr>
                <w:rFonts w:cs="Times New Roman"/>
                <w:i/>
                <w:color w:val="000000"/>
                <w:sz w:val="23"/>
                <w:szCs w:val="23"/>
              </w:rPr>
              <w:t>)</w:t>
            </w:r>
          </w:p>
          <w:p w14:paraId="22393D33" w14:textId="77777777" w:rsidR="00F00958" w:rsidRDefault="00F00958" w:rsidP="000B285D">
            <w:pPr>
              <w:rPr>
                <w:rFonts w:cs="Times New Roman"/>
                <w:color w:val="000000"/>
                <w:sz w:val="23"/>
                <w:szCs w:val="23"/>
              </w:rPr>
            </w:pPr>
          </w:p>
          <w:p w14:paraId="08ED91F1" w14:textId="77777777" w:rsidR="00F00958" w:rsidRDefault="00F00958" w:rsidP="000B285D">
            <w:pPr>
              <w:rPr>
                <w:rFonts w:cs="Times New Roman"/>
                <w:color w:val="000000"/>
                <w:sz w:val="23"/>
                <w:szCs w:val="23"/>
              </w:rPr>
            </w:pPr>
          </w:p>
          <w:p w14:paraId="1D0477CF" w14:textId="77777777" w:rsidR="00F00958" w:rsidRDefault="00F00958" w:rsidP="000B285D">
            <w:pPr>
              <w:rPr>
                <w:rFonts w:cs="Times New Roman"/>
                <w:color w:val="000000"/>
                <w:sz w:val="23"/>
                <w:szCs w:val="23"/>
              </w:rPr>
            </w:pPr>
          </w:p>
          <w:p w14:paraId="4F750EF3" w14:textId="77777777" w:rsidR="00F00958" w:rsidRDefault="00F00958" w:rsidP="000B285D">
            <w:pPr>
              <w:rPr>
                <w:rFonts w:cs="Times New Roman"/>
                <w:color w:val="000000"/>
                <w:sz w:val="23"/>
                <w:szCs w:val="23"/>
              </w:rPr>
            </w:pPr>
          </w:p>
          <w:p w14:paraId="58CB5672" w14:textId="77777777" w:rsidR="00F00958" w:rsidRDefault="00F00958" w:rsidP="000B285D">
            <w:pPr>
              <w:rPr>
                <w:rFonts w:cs="Times New Roman"/>
                <w:color w:val="000000"/>
                <w:sz w:val="23"/>
                <w:szCs w:val="23"/>
              </w:rPr>
            </w:pPr>
          </w:p>
        </w:tc>
        <w:tc>
          <w:tcPr>
            <w:tcW w:w="5328" w:type="dxa"/>
          </w:tcPr>
          <w:p w14:paraId="0BC028E9" w14:textId="77777777" w:rsidR="00F00958" w:rsidRDefault="00F00958" w:rsidP="000B285D">
            <w:pPr>
              <w:rPr>
                <w:rFonts w:cs="Times New Roman"/>
                <w:color w:val="000000"/>
                <w:sz w:val="23"/>
                <w:szCs w:val="23"/>
              </w:rPr>
            </w:pPr>
          </w:p>
          <w:p w14:paraId="65EE2FC9" w14:textId="77777777" w:rsidR="00F00958" w:rsidRDefault="00F00958" w:rsidP="000B285D">
            <w:pPr>
              <w:rPr>
                <w:rFonts w:cs="Times New Roman"/>
                <w:color w:val="000000"/>
                <w:sz w:val="23"/>
                <w:szCs w:val="23"/>
              </w:rPr>
            </w:pPr>
          </w:p>
        </w:tc>
      </w:tr>
      <w:tr w:rsidR="00F00958" w14:paraId="3B8A2D59" w14:textId="77777777" w:rsidTr="007B191B">
        <w:tc>
          <w:tcPr>
            <w:tcW w:w="3528" w:type="dxa"/>
          </w:tcPr>
          <w:p w14:paraId="4D91BA1C" w14:textId="77777777" w:rsidR="00F00958" w:rsidRDefault="00F00958" w:rsidP="000B285D">
            <w:pPr>
              <w:rPr>
                <w:rFonts w:cs="Times New Roman"/>
                <w:color w:val="000000"/>
                <w:sz w:val="23"/>
                <w:szCs w:val="23"/>
              </w:rPr>
            </w:pPr>
            <w:r>
              <w:rPr>
                <w:rFonts w:cs="Times New Roman"/>
                <w:color w:val="000000"/>
                <w:sz w:val="23"/>
                <w:szCs w:val="23"/>
              </w:rPr>
              <w:t>Number of full time employees</w:t>
            </w:r>
          </w:p>
        </w:tc>
        <w:tc>
          <w:tcPr>
            <w:tcW w:w="5328" w:type="dxa"/>
          </w:tcPr>
          <w:p w14:paraId="6A9D9C83" w14:textId="77777777" w:rsidR="00F00958" w:rsidRDefault="00F00958" w:rsidP="000B285D">
            <w:pPr>
              <w:rPr>
                <w:rFonts w:cs="Times New Roman"/>
                <w:color w:val="000000"/>
                <w:sz w:val="23"/>
                <w:szCs w:val="23"/>
              </w:rPr>
            </w:pPr>
          </w:p>
        </w:tc>
      </w:tr>
      <w:tr w:rsidR="00F00958" w14:paraId="247D34EB" w14:textId="77777777" w:rsidTr="007B191B">
        <w:tc>
          <w:tcPr>
            <w:tcW w:w="3528" w:type="dxa"/>
          </w:tcPr>
          <w:p w14:paraId="3EFA8E6B" w14:textId="77777777" w:rsidR="00307E95" w:rsidRDefault="00307E95" w:rsidP="00307E95">
            <w:pPr>
              <w:rPr>
                <w:rFonts w:cs="Times New Roman"/>
                <w:i/>
                <w:color w:val="000000"/>
                <w:sz w:val="23"/>
                <w:szCs w:val="23"/>
              </w:rPr>
            </w:pPr>
            <w:r>
              <w:rPr>
                <w:rFonts w:cs="Times New Roman"/>
                <w:color w:val="000000"/>
                <w:sz w:val="23"/>
                <w:szCs w:val="23"/>
              </w:rPr>
              <w:t xml:space="preserve">Describe your current programs and partnerships </w:t>
            </w:r>
            <w:r w:rsidRPr="000B285D">
              <w:rPr>
                <w:rFonts w:cs="Times New Roman"/>
                <w:i/>
                <w:color w:val="000000"/>
                <w:sz w:val="23"/>
                <w:szCs w:val="23"/>
              </w:rPr>
              <w:t>(</w:t>
            </w:r>
            <w:r>
              <w:rPr>
                <w:rFonts w:cs="Times New Roman"/>
                <w:i/>
                <w:color w:val="000000"/>
                <w:sz w:val="23"/>
                <w:szCs w:val="23"/>
              </w:rPr>
              <w:t xml:space="preserve">Please limit your response to </w:t>
            </w:r>
            <w:r w:rsidRPr="000B285D">
              <w:rPr>
                <w:rFonts w:cs="Times New Roman"/>
                <w:i/>
                <w:color w:val="000000"/>
                <w:sz w:val="23"/>
                <w:szCs w:val="23"/>
              </w:rPr>
              <w:t>150 word</w:t>
            </w:r>
            <w:r>
              <w:rPr>
                <w:rFonts w:cs="Times New Roman"/>
                <w:i/>
                <w:color w:val="000000"/>
                <w:sz w:val="23"/>
                <w:szCs w:val="23"/>
              </w:rPr>
              <w:t>s</w:t>
            </w:r>
            <w:r w:rsidRPr="000B285D">
              <w:rPr>
                <w:rFonts w:cs="Times New Roman"/>
                <w:i/>
                <w:color w:val="000000"/>
                <w:sz w:val="23"/>
                <w:szCs w:val="23"/>
              </w:rPr>
              <w:t>)</w:t>
            </w:r>
          </w:p>
          <w:p w14:paraId="2D36659B" w14:textId="77777777" w:rsidR="00F00958" w:rsidRDefault="00F00958" w:rsidP="000B285D">
            <w:pPr>
              <w:rPr>
                <w:rFonts w:cs="Times New Roman"/>
                <w:i/>
                <w:color w:val="000000"/>
                <w:sz w:val="23"/>
                <w:szCs w:val="23"/>
              </w:rPr>
            </w:pPr>
          </w:p>
          <w:p w14:paraId="1AE4B0C5" w14:textId="77777777" w:rsidR="00F00958" w:rsidRDefault="00F00958" w:rsidP="000B285D">
            <w:pPr>
              <w:rPr>
                <w:rFonts w:cs="Times New Roman"/>
                <w:i/>
                <w:color w:val="000000"/>
                <w:sz w:val="23"/>
                <w:szCs w:val="23"/>
              </w:rPr>
            </w:pPr>
          </w:p>
          <w:p w14:paraId="525E37A7" w14:textId="77777777" w:rsidR="00F00958" w:rsidRDefault="00F00958" w:rsidP="000B285D">
            <w:pPr>
              <w:rPr>
                <w:rFonts w:cs="Times New Roman"/>
                <w:i/>
                <w:color w:val="000000"/>
                <w:sz w:val="23"/>
                <w:szCs w:val="23"/>
              </w:rPr>
            </w:pPr>
          </w:p>
          <w:p w14:paraId="0389E374" w14:textId="77777777" w:rsidR="00F00958" w:rsidRDefault="00F00958" w:rsidP="000B285D">
            <w:pPr>
              <w:rPr>
                <w:rFonts w:cs="Times New Roman"/>
                <w:i/>
                <w:color w:val="000000"/>
                <w:sz w:val="23"/>
                <w:szCs w:val="23"/>
              </w:rPr>
            </w:pPr>
          </w:p>
          <w:p w14:paraId="5BE78E30" w14:textId="77777777" w:rsidR="00F00958" w:rsidRDefault="00F00958" w:rsidP="000B285D">
            <w:pPr>
              <w:rPr>
                <w:rFonts w:cs="Times New Roman"/>
                <w:i/>
                <w:color w:val="000000"/>
                <w:sz w:val="23"/>
                <w:szCs w:val="23"/>
              </w:rPr>
            </w:pPr>
          </w:p>
          <w:p w14:paraId="5D46B85A" w14:textId="77777777" w:rsidR="00F00958" w:rsidRPr="000B285D" w:rsidRDefault="00F00958" w:rsidP="000B285D">
            <w:pPr>
              <w:rPr>
                <w:rFonts w:cs="Times New Roman"/>
                <w:i/>
                <w:color w:val="000000"/>
                <w:sz w:val="23"/>
                <w:szCs w:val="23"/>
              </w:rPr>
            </w:pPr>
          </w:p>
        </w:tc>
        <w:tc>
          <w:tcPr>
            <w:tcW w:w="5328" w:type="dxa"/>
          </w:tcPr>
          <w:p w14:paraId="7D1B4AA1" w14:textId="77777777" w:rsidR="00F00958" w:rsidRDefault="00F00958" w:rsidP="000B285D">
            <w:pPr>
              <w:rPr>
                <w:rFonts w:cs="Times New Roman"/>
                <w:color w:val="000000"/>
                <w:sz w:val="23"/>
                <w:szCs w:val="23"/>
              </w:rPr>
            </w:pPr>
          </w:p>
          <w:p w14:paraId="1B0AFEF2" w14:textId="77777777" w:rsidR="00F00958" w:rsidRDefault="00F00958" w:rsidP="000B285D">
            <w:pPr>
              <w:rPr>
                <w:rFonts w:cs="Times New Roman"/>
                <w:color w:val="000000"/>
                <w:sz w:val="23"/>
                <w:szCs w:val="23"/>
              </w:rPr>
            </w:pPr>
          </w:p>
          <w:p w14:paraId="0FE35884" w14:textId="77777777" w:rsidR="00F00958" w:rsidRDefault="00F00958" w:rsidP="000B285D">
            <w:pPr>
              <w:rPr>
                <w:rFonts w:cs="Times New Roman"/>
                <w:color w:val="000000"/>
                <w:sz w:val="23"/>
                <w:szCs w:val="23"/>
              </w:rPr>
            </w:pPr>
          </w:p>
          <w:p w14:paraId="1FC78830" w14:textId="77777777" w:rsidR="00F00958" w:rsidRDefault="00F00958" w:rsidP="000B285D">
            <w:pPr>
              <w:rPr>
                <w:rFonts w:cs="Times New Roman"/>
                <w:color w:val="000000"/>
                <w:sz w:val="23"/>
                <w:szCs w:val="23"/>
              </w:rPr>
            </w:pPr>
          </w:p>
          <w:p w14:paraId="44C050CF" w14:textId="77777777" w:rsidR="00F00958" w:rsidRDefault="00F00958" w:rsidP="000B285D">
            <w:pPr>
              <w:rPr>
                <w:rFonts w:cs="Times New Roman"/>
                <w:color w:val="000000"/>
                <w:sz w:val="23"/>
                <w:szCs w:val="23"/>
              </w:rPr>
            </w:pPr>
          </w:p>
          <w:p w14:paraId="20E8F7F5" w14:textId="77777777" w:rsidR="00F00958" w:rsidRDefault="00F00958" w:rsidP="000B285D">
            <w:pPr>
              <w:rPr>
                <w:rFonts w:cs="Times New Roman"/>
                <w:color w:val="000000"/>
                <w:sz w:val="23"/>
                <w:szCs w:val="23"/>
              </w:rPr>
            </w:pPr>
          </w:p>
        </w:tc>
      </w:tr>
    </w:tbl>
    <w:p w14:paraId="6A636994" w14:textId="59309822" w:rsidR="001530F7" w:rsidRPr="00F57B38" w:rsidRDefault="00F00958" w:rsidP="00F57B38">
      <w:pPr>
        <w:pStyle w:val="ListParagraph"/>
        <w:numPr>
          <w:ilvl w:val="0"/>
          <w:numId w:val="1"/>
        </w:numPr>
        <w:rPr>
          <w:rFonts w:cs="Times New Roman"/>
          <w:b/>
          <w:color w:val="000000"/>
          <w:sz w:val="23"/>
          <w:szCs w:val="23"/>
        </w:rPr>
      </w:pPr>
      <w:r w:rsidRPr="00F57B38">
        <w:rPr>
          <w:rFonts w:cs="Times New Roman"/>
          <w:b/>
          <w:color w:val="000000"/>
          <w:sz w:val="23"/>
          <w:szCs w:val="23"/>
        </w:rPr>
        <w:br w:type="column"/>
      </w:r>
      <w:r w:rsidR="001530F7" w:rsidRPr="00F57B38">
        <w:rPr>
          <w:rFonts w:cs="Times New Roman"/>
          <w:b/>
          <w:color w:val="000000"/>
          <w:sz w:val="23"/>
          <w:szCs w:val="23"/>
        </w:rPr>
        <w:lastRenderedPageBreak/>
        <w:t xml:space="preserve">Proposal </w:t>
      </w:r>
    </w:p>
    <w:p w14:paraId="7C8F0D33" w14:textId="77777777" w:rsidR="00F7369F" w:rsidRDefault="00F7369F" w:rsidP="00F7369F">
      <w:pPr>
        <w:rPr>
          <w:rFonts w:cs="Times New Roman"/>
          <w:b/>
          <w:color w:val="000000"/>
          <w:sz w:val="23"/>
          <w:szCs w:val="23"/>
        </w:rPr>
      </w:pPr>
    </w:p>
    <w:p w14:paraId="7A9F2B5A" w14:textId="77777777" w:rsidR="00F7369F" w:rsidRDefault="001530F7" w:rsidP="00F7369F">
      <w:pPr>
        <w:rPr>
          <w:rFonts w:cs="Times New Roman"/>
          <w:b/>
          <w:color w:val="000000"/>
          <w:sz w:val="23"/>
          <w:szCs w:val="23"/>
        </w:rPr>
      </w:pPr>
      <w:r w:rsidRPr="00F7369F">
        <w:rPr>
          <w:rFonts w:cs="Times New Roman"/>
          <w:b/>
          <w:color w:val="000000"/>
          <w:sz w:val="23"/>
          <w:szCs w:val="23"/>
        </w:rPr>
        <w:t>Identified need</w:t>
      </w:r>
      <w:r w:rsidRPr="00F7369F">
        <w:rPr>
          <w:rFonts w:cs="Times New Roman"/>
          <w:i/>
          <w:color w:val="000000"/>
          <w:sz w:val="23"/>
          <w:szCs w:val="23"/>
        </w:rPr>
        <w:t xml:space="preserve"> (</w:t>
      </w:r>
      <w:r w:rsidR="00C01AB5" w:rsidRPr="00F7369F">
        <w:rPr>
          <w:rFonts w:cs="Times New Roman"/>
          <w:i/>
          <w:color w:val="000000"/>
          <w:sz w:val="23"/>
          <w:szCs w:val="23"/>
        </w:rPr>
        <w:t xml:space="preserve">Please limit </w:t>
      </w:r>
      <w:r w:rsidR="00D90D87" w:rsidRPr="00F7369F">
        <w:rPr>
          <w:rFonts w:cs="Times New Roman"/>
          <w:i/>
          <w:color w:val="000000"/>
          <w:sz w:val="23"/>
          <w:szCs w:val="23"/>
        </w:rPr>
        <w:t>each</w:t>
      </w:r>
      <w:r w:rsidR="00C01AB5" w:rsidRPr="00F7369F">
        <w:rPr>
          <w:rFonts w:cs="Times New Roman"/>
          <w:i/>
          <w:color w:val="000000"/>
          <w:sz w:val="23"/>
          <w:szCs w:val="23"/>
        </w:rPr>
        <w:t xml:space="preserve"> response to </w:t>
      </w:r>
      <w:r w:rsidRPr="00F7369F">
        <w:rPr>
          <w:rFonts w:cs="Times New Roman"/>
          <w:i/>
          <w:color w:val="000000"/>
          <w:sz w:val="23"/>
          <w:szCs w:val="23"/>
        </w:rPr>
        <w:t>200 words)</w:t>
      </w:r>
    </w:p>
    <w:p w14:paraId="1AF21920" w14:textId="77777777" w:rsidR="00F7369F" w:rsidRPr="00F7369F" w:rsidRDefault="00C01AB5" w:rsidP="00F7369F">
      <w:pPr>
        <w:pStyle w:val="ListParagraph"/>
        <w:numPr>
          <w:ilvl w:val="0"/>
          <w:numId w:val="4"/>
        </w:numPr>
        <w:tabs>
          <w:tab w:val="left" w:pos="360"/>
        </w:tabs>
        <w:ind w:left="360"/>
        <w:rPr>
          <w:rFonts w:cs="Times New Roman"/>
          <w:b/>
          <w:color w:val="000000"/>
          <w:sz w:val="23"/>
          <w:szCs w:val="23"/>
        </w:rPr>
      </w:pPr>
      <w:r w:rsidRPr="00F7369F">
        <w:t xml:space="preserve">What challenge or need do you plan to address with a learning partnership through </w:t>
      </w:r>
      <w:r w:rsidR="0070077F" w:rsidRPr="00F7369F">
        <w:t xml:space="preserve">the </w:t>
      </w:r>
      <w:r w:rsidRPr="00F7369F">
        <w:t>CHMI</w:t>
      </w:r>
      <w:r w:rsidR="0070077F" w:rsidRPr="00F7369F">
        <w:t xml:space="preserve"> </w:t>
      </w:r>
      <w:r w:rsidRPr="00F7369F">
        <w:t>Learning Exchange</w:t>
      </w:r>
      <w:r w:rsidR="001530F7" w:rsidRPr="00F7369F">
        <w:rPr>
          <w:rFonts w:cs="Times New Roman"/>
          <w:color w:val="000000"/>
          <w:sz w:val="23"/>
          <w:szCs w:val="23"/>
        </w:rPr>
        <w:t xml:space="preserve">? </w:t>
      </w:r>
    </w:p>
    <w:p w14:paraId="2C7F3E69" w14:textId="77777777" w:rsidR="00F7369F" w:rsidRPr="00F7369F" w:rsidRDefault="007F00BB" w:rsidP="00F7369F">
      <w:pPr>
        <w:pStyle w:val="ListParagraph"/>
        <w:numPr>
          <w:ilvl w:val="0"/>
          <w:numId w:val="4"/>
        </w:numPr>
        <w:tabs>
          <w:tab w:val="left" w:pos="360"/>
        </w:tabs>
        <w:ind w:left="360"/>
        <w:rPr>
          <w:rFonts w:cs="Times New Roman"/>
          <w:b/>
          <w:color w:val="000000"/>
          <w:sz w:val="23"/>
          <w:szCs w:val="23"/>
        </w:rPr>
      </w:pPr>
      <w:r w:rsidRPr="00F7369F">
        <w:rPr>
          <w:rFonts w:cs="Times New Roman"/>
          <w:color w:val="000000"/>
          <w:sz w:val="23"/>
          <w:szCs w:val="23"/>
        </w:rPr>
        <w:t>How long has this been a challenge?</w:t>
      </w:r>
    </w:p>
    <w:p w14:paraId="15AED159" w14:textId="77777777" w:rsidR="00F7369F" w:rsidRPr="00F7369F" w:rsidRDefault="007F00BB" w:rsidP="00F7369F">
      <w:pPr>
        <w:pStyle w:val="ListParagraph"/>
        <w:numPr>
          <w:ilvl w:val="0"/>
          <w:numId w:val="4"/>
        </w:numPr>
        <w:tabs>
          <w:tab w:val="left" w:pos="360"/>
        </w:tabs>
        <w:ind w:left="360"/>
        <w:rPr>
          <w:rFonts w:cs="Times New Roman"/>
          <w:b/>
          <w:color w:val="000000"/>
          <w:sz w:val="23"/>
          <w:szCs w:val="23"/>
        </w:rPr>
      </w:pPr>
      <w:r w:rsidRPr="00F7369F">
        <w:rPr>
          <w:rFonts w:cs="Times New Roman"/>
          <w:color w:val="000000"/>
          <w:sz w:val="23"/>
          <w:szCs w:val="23"/>
        </w:rPr>
        <w:t xml:space="preserve">What </w:t>
      </w:r>
      <w:r w:rsidR="00240530" w:rsidRPr="00F7369F">
        <w:rPr>
          <w:rFonts w:cs="Times New Roman"/>
          <w:color w:val="000000"/>
          <w:sz w:val="23"/>
          <w:szCs w:val="23"/>
        </w:rPr>
        <w:t xml:space="preserve">have you already done to address this challenge?  Is there </w:t>
      </w:r>
      <w:r w:rsidRPr="00F7369F">
        <w:rPr>
          <w:rFonts w:cs="Times New Roman"/>
          <w:color w:val="000000"/>
          <w:sz w:val="23"/>
          <w:szCs w:val="23"/>
        </w:rPr>
        <w:t xml:space="preserve">information or data </w:t>
      </w:r>
      <w:r w:rsidR="00240530" w:rsidRPr="00F7369F">
        <w:rPr>
          <w:rFonts w:cs="Times New Roman"/>
          <w:color w:val="000000"/>
          <w:sz w:val="23"/>
          <w:szCs w:val="23"/>
        </w:rPr>
        <w:t xml:space="preserve">that </w:t>
      </w:r>
      <w:r w:rsidRPr="00F7369F">
        <w:rPr>
          <w:rFonts w:cs="Times New Roman"/>
          <w:color w:val="000000"/>
          <w:sz w:val="23"/>
          <w:szCs w:val="23"/>
        </w:rPr>
        <w:t>exists that provides information about this challenge?</w:t>
      </w:r>
    </w:p>
    <w:p w14:paraId="7475312E" w14:textId="77777777" w:rsidR="00F7369F" w:rsidRPr="00F7369F" w:rsidRDefault="00F7369F" w:rsidP="00F7369F">
      <w:pPr>
        <w:pStyle w:val="ListParagraph"/>
        <w:tabs>
          <w:tab w:val="left" w:pos="360"/>
        </w:tabs>
        <w:ind w:left="360"/>
        <w:rPr>
          <w:rFonts w:cs="Times New Roman"/>
          <w:b/>
          <w:color w:val="000000"/>
          <w:sz w:val="23"/>
          <w:szCs w:val="23"/>
        </w:rPr>
      </w:pPr>
    </w:p>
    <w:p w14:paraId="0BBF99CD" w14:textId="77777777" w:rsidR="00F7369F" w:rsidRDefault="00F7369F" w:rsidP="00F7369F">
      <w:pPr>
        <w:rPr>
          <w:rFonts w:cs="Times New Roman"/>
          <w:i/>
          <w:color w:val="000000"/>
          <w:sz w:val="23"/>
          <w:szCs w:val="23"/>
        </w:rPr>
      </w:pPr>
      <w:r>
        <w:rPr>
          <w:rFonts w:cs="Times New Roman"/>
          <w:b/>
          <w:color w:val="000000"/>
          <w:sz w:val="23"/>
          <w:szCs w:val="23"/>
        </w:rPr>
        <w:t xml:space="preserve">Learning Exchange vs. Other Potential Solutions </w:t>
      </w:r>
      <w:r w:rsidRPr="00F7369F">
        <w:rPr>
          <w:rFonts w:cs="Times New Roman"/>
          <w:i/>
          <w:color w:val="000000"/>
          <w:sz w:val="23"/>
          <w:szCs w:val="23"/>
        </w:rPr>
        <w:t>(Please limit each response to 200 words)</w:t>
      </w:r>
    </w:p>
    <w:p w14:paraId="429E4283" w14:textId="62F87C0A" w:rsidR="00F7369F" w:rsidRPr="00F7369F" w:rsidRDefault="00F7369F" w:rsidP="00F7369F">
      <w:pPr>
        <w:pStyle w:val="ListParagraph"/>
        <w:numPr>
          <w:ilvl w:val="0"/>
          <w:numId w:val="14"/>
        </w:numPr>
        <w:ind w:left="360"/>
        <w:rPr>
          <w:rFonts w:cs="Times New Roman"/>
          <w:b/>
          <w:color w:val="000000"/>
          <w:sz w:val="23"/>
          <w:szCs w:val="23"/>
        </w:rPr>
      </w:pPr>
      <w:r>
        <w:t xml:space="preserve">What other alternatives </w:t>
      </w:r>
      <w:r w:rsidR="00F13C3E">
        <w:t>have you considered</w:t>
      </w:r>
      <w:r>
        <w:t xml:space="preserve"> using as an organization to solve this challenge?</w:t>
      </w:r>
    </w:p>
    <w:p w14:paraId="4F4E16EC" w14:textId="03E4F2A8" w:rsidR="00F7369F" w:rsidRPr="00F7369F" w:rsidRDefault="00240530" w:rsidP="00F7369F">
      <w:pPr>
        <w:pStyle w:val="ListParagraph"/>
        <w:numPr>
          <w:ilvl w:val="0"/>
          <w:numId w:val="4"/>
        </w:numPr>
        <w:tabs>
          <w:tab w:val="left" w:pos="360"/>
        </w:tabs>
        <w:ind w:left="360"/>
        <w:rPr>
          <w:rFonts w:cs="Times New Roman"/>
          <w:b/>
          <w:color w:val="000000"/>
          <w:sz w:val="23"/>
          <w:szCs w:val="23"/>
        </w:rPr>
      </w:pPr>
      <w:r w:rsidRPr="00F7369F">
        <w:rPr>
          <w:rFonts w:cs="Times New Roman"/>
          <w:color w:val="000000"/>
          <w:sz w:val="23"/>
          <w:szCs w:val="23"/>
        </w:rPr>
        <w:t>Why is a learning exchange the best intervention for helping you solve this challenge</w:t>
      </w:r>
      <w:r w:rsidR="00F13C3E">
        <w:rPr>
          <w:rFonts w:cs="Times New Roman"/>
          <w:color w:val="000000"/>
          <w:sz w:val="23"/>
          <w:szCs w:val="23"/>
        </w:rPr>
        <w:t>? How is it better suited than other types of interventions?</w:t>
      </w:r>
    </w:p>
    <w:p w14:paraId="1C5DDDA2" w14:textId="77777777" w:rsidR="00F7369F" w:rsidRPr="00F7369F" w:rsidRDefault="00F7369F" w:rsidP="00F7369F">
      <w:pPr>
        <w:pStyle w:val="ListParagraph"/>
        <w:tabs>
          <w:tab w:val="left" w:pos="360"/>
        </w:tabs>
        <w:ind w:left="360"/>
        <w:rPr>
          <w:rFonts w:cs="Times New Roman"/>
          <w:b/>
          <w:color w:val="000000"/>
          <w:sz w:val="23"/>
          <w:szCs w:val="23"/>
        </w:rPr>
      </w:pPr>
    </w:p>
    <w:p w14:paraId="1DA7C1D4" w14:textId="73E947BA" w:rsidR="00BD29F0" w:rsidRPr="00F7369F" w:rsidRDefault="00BD29F0" w:rsidP="00F7369F">
      <w:pPr>
        <w:tabs>
          <w:tab w:val="left" w:pos="360"/>
        </w:tabs>
        <w:rPr>
          <w:rFonts w:cs="Times New Roman"/>
          <w:b/>
          <w:color w:val="000000"/>
          <w:sz w:val="23"/>
          <w:szCs w:val="23"/>
        </w:rPr>
      </w:pPr>
      <w:r w:rsidRPr="00F7369F">
        <w:rPr>
          <w:rFonts w:cs="Times New Roman"/>
          <w:b/>
          <w:color w:val="000000"/>
          <w:sz w:val="23"/>
          <w:szCs w:val="23"/>
        </w:rPr>
        <w:t xml:space="preserve">Proposed objectives and activities </w:t>
      </w:r>
      <w:r w:rsidRPr="00F7369F">
        <w:rPr>
          <w:rFonts w:cs="Times New Roman"/>
          <w:i/>
          <w:color w:val="000000"/>
          <w:sz w:val="23"/>
          <w:szCs w:val="23"/>
        </w:rPr>
        <w:t>(Please limit your response to 400 words)</w:t>
      </w:r>
    </w:p>
    <w:p w14:paraId="2C5AE307" w14:textId="77777777" w:rsidR="00F7369F" w:rsidRPr="00F7369F" w:rsidRDefault="00BD29F0" w:rsidP="00F7369F">
      <w:pPr>
        <w:pStyle w:val="ListParagraph"/>
        <w:numPr>
          <w:ilvl w:val="0"/>
          <w:numId w:val="11"/>
        </w:numPr>
        <w:rPr>
          <w:rFonts w:cs="Times New Roman"/>
          <w:b/>
          <w:color w:val="000000"/>
          <w:sz w:val="23"/>
          <w:szCs w:val="23"/>
        </w:rPr>
      </w:pPr>
      <w:r w:rsidRPr="00F7369F">
        <w:rPr>
          <w:rFonts w:cs="Times New Roman"/>
          <w:color w:val="000000"/>
          <w:sz w:val="23"/>
          <w:szCs w:val="23"/>
        </w:rPr>
        <w:t xml:space="preserve">What are your learning objectives? </w:t>
      </w:r>
    </w:p>
    <w:p w14:paraId="7D8EBB81" w14:textId="77777777" w:rsidR="00F7369F" w:rsidRPr="00F7369F" w:rsidRDefault="00BD29F0" w:rsidP="00F7369F">
      <w:pPr>
        <w:pStyle w:val="ListParagraph"/>
        <w:numPr>
          <w:ilvl w:val="0"/>
          <w:numId w:val="11"/>
        </w:numPr>
        <w:rPr>
          <w:rFonts w:cs="Times New Roman"/>
          <w:b/>
          <w:color w:val="000000"/>
          <w:sz w:val="23"/>
          <w:szCs w:val="23"/>
        </w:rPr>
      </w:pPr>
      <w:r w:rsidRPr="00F7369F">
        <w:rPr>
          <w:rFonts w:cs="Times New Roman"/>
          <w:color w:val="000000"/>
          <w:sz w:val="23"/>
          <w:szCs w:val="23"/>
        </w:rPr>
        <w:t>What are the proposed activities to meet those needs?</w:t>
      </w:r>
    </w:p>
    <w:p w14:paraId="02A798F7" w14:textId="77777777" w:rsidR="00F7369F" w:rsidRPr="00F7369F" w:rsidRDefault="00BD29F0" w:rsidP="00F7369F">
      <w:pPr>
        <w:pStyle w:val="ListParagraph"/>
        <w:numPr>
          <w:ilvl w:val="0"/>
          <w:numId w:val="11"/>
        </w:numPr>
        <w:rPr>
          <w:rFonts w:cs="Times New Roman"/>
          <w:b/>
          <w:color w:val="000000"/>
          <w:sz w:val="23"/>
          <w:szCs w:val="23"/>
        </w:rPr>
      </w:pPr>
      <w:r w:rsidRPr="00F7369F">
        <w:rPr>
          <w:rFonts w:cs="Times New Roman"/>
          <w:color w:val="000000"/>
          <w:sz w:val="23"/>
          <w:szCs w:val="23"/>
        </w:rPr>
        <w:t>Why have you chosen to partner with your proposed knowledge partner(s)?</w:t>
      </w:r>
    </w:p>
    <w:p w14:paraId="3E3005C6" w14:textId="77777777" w:rsidR="00F7369F" w:rsidRPr="00F7369F" w:rsidRDefault="00BD29F0" w:rsidP="00F7369F">
      <w:pPr>
        <w:pStyle w:val="ListParagraph"/>
        <w:numPr>
          <w:ilvl w:val="0"/>
          <w:numId w:val="11"/>
        </w:numPr>
        <w:rPr>
          <w:rFonts w:cs="Times New Roman"/>
          <w:b/>
          <w:color w:val="000000"/>
          <w:sz w:val="23"/>
          <w:szCs w:val="23"/>
        </w:rPr>
      </w:pPr>
      <w:r w:rsidRPr="00F7369F">
        <w:rPr>
          <w:rFonts w:cs="Times New Roman"/>
          <w:color w:val="000000"/>
          <w:sz w:val="23"/>
          <w:szCs w:val="23"/>
        </w:rPr>
        <w:t>How will you implement the activities together?</w:t>
      </w:r>
    </w:p>
    <w:p w14:paraId="692BC362" w14:textId="72341B5A" w:rsidR="00F97975" w:rsidRPr="00F7369F" w:rsidRDefault="00F7369F" w:rsidP="001530F7">
      <w:pPr>
        <w:pStyle w:val="ListParagraph"/>
        <w:numPr>
          <w:ilvl w:val="0"/>
          <w:numId w:val="11"/>
        </w:numPr>
        <w:rPr>
          <w:rFonts w:cs="Times New Roman"/>
          <w:b/>
          <w:color w:val="000000"/>
          <w:sz w:val="23"/>
          <w:szCs w:val="23"/>
        </w:rPr>
      </w:pPr>
      <w:r>
        <w:rPr>
          <w:rFonts w:cs="Times New Roman"/>
          <w:color w:val="000000"/>
          <w:sz w:val="23"/>
          <w:szCs w:val="23"/>
        </w:rPr>
        <w:t>Is the chosen learning method</w:t>
      </w:r>
      <w:r w:rsidR="00BD29F0" w:rsidRPr="00F7369F">
        <w:rPr>
          <w:rFonts w:cs="Times New Roman"/>
          <w:color w:val="000000"/>
          <w:sz w:val="23"/>
          <w:szCs w:val="23"/>
        </w:rPr>
        <w:t xml:space="preserve"> cost-effective and realistic? </w:t>
      </w:r>
    </w:p>
    <w:p w14:paraId="4294FD97" w14:textId="77777777" w:rsidR="00F7369F" w:rsidRPr="00F7369F" w:rsidRDefault="00F7369F" w:rsidP="00F7369F">
      <w:pPr>
        <w:pStyle w:val="ListParagraph"/>
        <w:rPr>
          <w:rFonts w:cs="Times New Roman"/>
          <w:b/>
          <w:color w:val="000000"/>
          <w:sz w:val="23"/>
          <w:szCs w:val="23"/>
        </w:rPr>
      </w:pPr>
    </w:p>
    <w:p w14:paraId="54504FCC" w14:textId="51593BD0" w:rsidR="001530F7" w:rsidRPr="00F7369F" w:rsidRDefault="001530F7" w:rsidP="00F7369F">
      <w:pPr>
        <w:rPr>
          <w:rFonts w:cs="Times New Roman"/>
          <w:b/>
          <w:color w:val="000000"/>
          <w:sz w:val="23"/>
          <w:szCs w:val="23"/>
        </w:rPr>
      </w:pPr>
      <w:r w:rsidRPr="00F7369F">
        <w:rPr>
          <w:rFonts w:cs="Times New Roman"/>
          <w:b/>
          <w:color w:val="000000"/>
          <w:sz w:val="23"/>
          <w:szCs w:val="23"/>
        </w:rPr>
        <w:t>Incorporating knowledge</w:t>
      </w:r>
      <w:r w:rsidRPr="00F7369F">
        <w:rPr>
          <w:rFonts w:cs="Times New Roman"/>
          <w:i/>
          <w:color w:val="000000"/>
          <w:sz w:val="23"/>
          <w:szCs w:val="23"/>
        </w:rPr>
        <w:t xml:space="preserve"> (</w:t>
      </w:r>
      <w:r w:rsidR="00C01AB5" w:rsidRPr="00F7369F">
        <w:rPr>
          <w:rFonts w:cs="Times New Roman"/>
          <w:i/>
          <w:color w:val="000000"/>
          <w:sz w:val="23"/>
          <w:szCs w:val="23"/>
        </w:rPr>
        <w:t xml:space="preserve">Please limit your response to </w:t>
      </w:r>
      <w:r w:rsidRPr="00F7369F">
        <w:rPr>
          <w:rFonts w:cs="Times New Roman"/>
          <w:i/>
          <w:color w:val="000000"/>
          <w:sz w:val="23"/>
          <w:szCs w:val="23"/>
        </w:rPr>
        <w:t>200 words)</w:t>
      </w:r>
    </w:p>
    <w:p w14:paraId="0EE730FE" w14:textId="77777777" w:rsidR="00F7369F" w:rsidRDefault="001530F7" w:rsidP="00F7369F">
      <w:pPr>
        <w:pStyle w:val="ListParagraph"/>
        <w:numPr>
          <w:ilvl w:val="0"/>
          <w:numId w:val="15"/>
        </w:numPr>
        <w:rPr>
          <w:rFonts w:cs="Times New Roman"/>
          <w:color w:val="000000"/>
          <w:sz w:val="23"/>
          <w:szCs w:val="23"/>
        </w:rPr>
      </w:pPr>
      <w:r w:rsidRPr="00F7369F">
        <w:rPr>
          <w:rFonts w:cs="Times New Roman"/>
          <w:color w:val="000000"/>
          <w:sz w:val="23"/>
          <w:szCs w:val="23"/>
        </w:rPr>
        <w:t>How will you incorporate and institutionalize</w:t>
      </w:r>
      <w:r w:rsidR="000000F8" w:rsidRPr="00F7369F">
        <w:rPr>
          <w:rFonts w:cs="Times New Roman"/>
          <w:color w:val="000000"/>
          <w:sz w:val="23"/>
          <w:szCs w:val="23"/>
        </w:rPr>
        <w:t xml:space="preserve"> any </w:t>
      </w:r>
      <w:r w:rsidRPr="00F7369F">
        <w:rPr>
          <w:rFonts w:cs="Times New Roman"/>
          <w:color w:val="000000"/>
          <w:sz w:val="23"/>
          <w:szCs w:val="23"/>
        </w:rPr>
        <w:t xml:space="preserve">new knowledge </w:t>
      </w:r>
      <w:r w:rsidR="000000F8" w:rsidRPr="00F7369F">
        <w:rPr>
          <w:rFonts w:cs="Times New Roman"/>
          <w:color w:val="000000"/>
          <w:sz w:val="23"/>
          <w:szCs w:val="23"/>
        </w:rPr>
        <w:t xml:space="preserve">gained or new </w:t>
      </w:r>
      <w:r w:rsidRPr="00F7369F">
        <w:rPr>
          <w:rFonts w:cs="Times New Roman"/>
          <w:color w:val="000000"/>
          <w:sz w:val="23"/>
          <w:szCs w:val="23"/>
        </w:rPr>
        <w:t>practices</w:t>
      </w:r>
      <w:r w:rsidR="000000F8" w:rsidRPr="00F7369F">
        <w:rPr>
          <w:rFonts w:cs="Times New Roman"/>
          <w:color w:val="000000"/>
          <w:sz w:val="23"/>
          <w:szCs w:val="23"/>
        </w:rPr>
        <w:t xml:space="preserve"> learned</w:t>
      </w:r>
      <w:r w:rsidRPr="00F7369F">
        <w:rPr>
          <w:rFonts w:cs="Times New Roman"/>
          <w:color w:val="000000"/>
          <w:sz w:val="23"/>
          <w:szCs w:val="23"/>
        </w:rPr>
        <w:t xml:space="preserve"> in your organization? </w:t>
      </w:r>
    </w:p>
    <w:p w14:paraId="0486CE54" w14:textId="1E9B6B57" w:rsidR="00F7369F" w:rsidRDefault="001530F7" w:rsidP="00F7369F">
      <w:pPr>
        <w:pStyle w:val="ListParagraph"/>
        <w:numPr>
          <w:ilvl w:val="0"/>
          <w:numId w:val="15"/>
        </w:numPr>
        <w:rPr>
          <w:rFonts w:cs="Times New Roman"/>
          <w:color w:val="000000"/>
          <w:sz w:val="23"/>
          <w:szCs w:val="23"/>
        </w:rPr>
      </w:pPr>
      <w:r w:rsidRPr="00F7369F">
        <w:rPr>
          <w:rFonts w:cs="Times New Roman"/>
          <w:color w:val="000000"/>
          <w:sz w:val="23"/>
          <w:szCs w:val="23"/>
        </w:rPr>
        <w:t xml:space="preserve">What are the potential challenges and risks to </w:t>
      </w:r>
      <w:r w:rsidR="000000F8" w:rsidRPr="00F7369F">
        <w:rPr>
          <w:rFonts w:cs="Times New Roman"/>
          <w:color w:val="000000"/>
          <w:sz w:val="23"/>
          <w:szCs w:val="23"/>
        </w:rPr>
        <w:t xml:space="preserve">the </w:t>
      </w:r>
      <w:r w:rsidRPr="00F7369F">
        <w:rPr>
          <w:rFonts w:cs="Times New Roman"/>
          <w:color w:val="000000"/>
          <w:sz w:val="23"/>
          <w:szCs w:val="23"/>
        </w:rPr>
        <w:t>sustainability</w:t>
      </w:r>
      <w:r w:rsidR="000000F8" w:rsidRPr="00F7369F">
        <w:rPr>
          <w:rFonts w:cs="Times New Roman"/>
          <w:color w:val="000000"/>
          <w:sz w:val="23"/>
          <w:szCs w:val="23"/>
        </w:rPr>
        <w:t xml:space="preserve"> of these changes/improvements and how do</w:t>
      </w:r>
      <w:r w:rsidR="001300DA" w:rsidRPr="00F7369F">
        <w:rPr>
          <w:rFonts w:cs="Times New Roman"/>
          <w:color w:val="000000"/>
          <w:sz w:val="23"/>
          <w:szCs w:val="23"/>
        </w:rPr>
        <w:t xml:space="preserve"> you plan on mitigating </w:t>
      </w:r>
      <w:r w:rsidR="000000F8" w:rsidRPr="00F7369F">
        <w:rPr>
          <w:rFonts w:cs="Times New Roman"/>
          <w:color w:val="000000"/>
          <w:sz w:val="23"/>
          <w:szCs w:val="23"/>
        </w:rPr>
        <w:t>these risks?</w:t>
      </w:r>
    </w:p>
    <w:p w14:paraId="4B719B8E" w14:textId="77777777" w:rsidR="00F7369F" w:rsidRPr="00F7369F" w:rsidRDefault="00F7369F" w:rsidP="00F7369F">
      <w:pPr>
        <w:pStyle w:val="ListParagraph"/>
        <w:rPr>
          <w:rFonts w:cs="Times New Roman"/>
          <w:color w:val="000000"/>
          <w:sz w:val="23"/>
          <w:szCs w:val="23"/>
        </w:rPr>
      </w:pPr>
    </w:p>
    <w:p w14:paraId="59F96324" w14:textId="132918C8" w:rsidR="00F7369F" w:rsidRDefault="001530F7" w:rsidP="00F7369F">
      <w:pPr>
        <w:rPr>
          <w:rFonts w:cs="Times New Roman"/>
          <w:color w:val="000000"/>
          <w:sz w:val="23"/>
          <w:szCs w:val="23"/>
        </w:rPr>
      </w:pPr>
      <w:r w:rsidRPr="00F7369F">
        <w:rPr>
          <w:rFonts w:cs="Times New Roman"/>
          <w:b/>
          <w:color w:val="000000"/>
          <w:sz w:val="23"/>
          <w:szCs w:val="23"/>
        </w:rPr>
        <w:t xml:space="preserve">Measuring impact </w:t>
      </w:r>
      <w:r w:rsidRPr="00F7369F">
        <w:rPr>
          <w:rFonts w:cs="Times New Roman"/>
          <w:i/>
          <w:color w:val="000000"/>
          <w:sz w:val="23"/>
          <w:szCs w:val="23"/>
        </w:rPr>
        <w:t>(</w:t>
      </w:r>
      <w:r w:rsidR="00C01AB5" w:rsidRPr="00F7369F">
        <w:rPr>
          <w:rFonts w:cs="Times New Roman"/>
          <w:i/>
          <w:color w:val="000000"/>
          <w:sz w:val="23"/>
          <w:szCs w:val="23"/>
        </w:rPr>
        <w:t xml:space="preserve">Please limit your response to </w:t>
      </w:r>
      <w:r w:rsidRPr="00F7369F">
        <w:rPr>
          <w:rFonts w:cs="Times New Roman"/>
          <w:i/>
          <w:color w:val="000000"/>
          <w:sz w:val="23"/>
          <w:szCs w:val="23"/>
        </w:rPr>
        <w:t>300 words)</w:t>
      </w:r>
    </w:p>
    <w:p w14:paraId="62A59B4C" w14:textId="77777777" w:rsidR="00F7369F" w:rsidRDefault="001530F7" w:rsidP="00F7369F">
      <w:pPr>
        <w:pStyle w:val="ListParagraph"/>
        <w:numPr>
          <w:ilvl w:val="0"/>
          <w:numId w:val="16"/>
        </w:numPr>
        <w:rPr>
          <w:rFonts w:cs="Times New Roman"/>
          <w:color w:val="000000"/>
          <w:sz w:val="23"/>
          <w:szCs w:val="23"/>
        </w:rPr>
      </w:pPr>
      <w:r w:rsidRPr="00F7369F">
        <w:rPr>
          <w:rFonts w:cs="Times New Roman"/>
          <w:color w:val="000000"/>
          <w:sz w:val="23"/>
          <w:szCs w:val="23"/>
        </w:rPr>
        <w:t xml:space="preserve">Describe the intended impact of the learning partnership. </w:t>
      </w:r>
    </w:p>
    <w:p w14:paraId="4B6A7C16" w14:textId="77777777" w:rsidR="00F7369F" w:rsidRDefault="001530F7" w:rsidP="00F7369F">
      <w:pPr>
        <w:pStyle w:val="ListParagraph"/>
        <w:numPr>
          <w:ilvl w:val="0"/>
          <w:numId w:val="16"/>
        </w:numPr>
        <w:rPr>
          <w:rFonts w:cs="Times New Roman"/>
          <w:color w:val="000000"/>
          <w:sz w:val="23"/>
          <w:szCs w:val="23"/>
        </w:rPr>
      </w:pPr>
      <w:r w:rsidRPr="00F7369F">
        <w:rPr>
          <w:rFonts w:cs="Times New Roman"/>
          <w:color w:val="000000"/>
          <w:sz w:val="23"/>
          <w:szCs w:val="23"/>
        </w:rPr>
        <w:t xml:space="preserve">What are the intermediate outcomes, and how will they be measured? </w:t>
      </w:r>
    </w:p>
    <w:p w14:paraId="1EE78E18" w14:textId="77777777" w:rsidR="00F7369F" w:rsidRDefault="001530F7" w:rsidP="00F7369F">
      <w:pPr>
        <w:pStyle w:val="ListParagraph"/>
        <w:numPr>
          <w:ilvl w:val="0"/>
          <w:numId w:val="16"/>
        </w:numPr>
        <w:rPr>
          <w:rFonts w:cs="Times New Roman"/>
          <w:color w:val="000000"/>
          <w:sz w:val="23"/>
          <w:szCs w:val="23"/>
        </w:rPr>
      </w:pPr>
      <w:r w:rsidRPr="00F7369F">
        <w:rPr>
          <w:rFonts w:cs="Times New Roman"/>
          <w:color w:val="000000"/>
          <w:sz w:val="23"/>
          <w:szCs w:val="23"/>
        </w:rPr>
        <w:t xml:space="preserve">What is the likelihood of achieving longer-term changes to improve your business, or scale-up or replicate a particular aspect of your program? </w:t>
      </w:r>
    </w:p>
    <w:p w14:paraId="4E379FB7" w14:textId="2F65E142" w:rsidR="008703EB" w:rsidRDefault="001530F7" w:rsidP="00F175FE">
      <w:pPr>
        <w:pStyle w:val="ListParagraph"/>
        <w:numPr>
          <w:ilvl w:val="0"/>
          <w:numId w:val="16"/>
        </w:numPr>
        <w:rPr>
          <w:rFonts w:cs="Times New Roman"/>
          <w:color w:val="000000"/>
          <w:sz w:val="23"/>
          <w:szCs w:val="23"/>
        </w:rPr>
      </w:pPr>
      <w:r w:rsidRPr="00F7369F">
        <w:rPr>
          <w:rFonts w:cs="Times New Roman"/>
          <w:color w:val="000000"/>
          <w:sz w:val="23"/>
          <w:szCs w:val="23"/>
        </w:rPr>
        <w:t xml:space="preserve">How many people does your organization currently serve, and what proportion of these beneficiaries will likely benefit from the learning exchange? </w:t>
      </w:r>
    </w:p>
    <w:p w14:paraId="727F64A2" w14:textId="77777777" w:rsidR="00E760B7" w:rsidRPr="00E760B7" w:rsidRDefault="00E760B7" w:rsidP="00E760B7">
      <w:pPr>
        <w:pStyle w:val="ListParagraph"/>
        <w:rPr>
          <w:rFonts w:cs="Times New Roman"/>
          <w:color w:val="000000"/>
          <w:sz w:val="23"/>
          <w:szCs w:val="23"/>
        </w:rPr>
      </w:pPr>
    </w:p>
    <w:p w14:paraId="5CAB776C" w14:textId="36021442" w:rsidR="008703EB" w:rsidRPr="00E760B7" w:rsidRDefault="008703EB" w:rsidP="00F175FE">
      <w:pPr>
        <w:rPr>
          <w:rFonts w:cs="Times New Roman"/>
          <w:b/>
          <w:color w:val="000000"/>
          <w:sz w:val="23"/>
          <w:szCs w:val="23"/>
        </w:rPr>
      </w:pPr>
      <w:r w:rsidRPr="00E760B7">
        <w:rPr>
          <w:rFonts w:cs="Times New Roman"/>
          <w:b/>
          <w:color w:val="000000"/>
          <w:sz w:val="23"/>
          <w:szCs w:val="23"/>
        </w:rPr>
        <w:t>Consideration for additional opportunities</w:t>
      </w:r>
    </w:p>
    <w:p w14:paraId="6D936F6C" w14:textId="0EEFEA99" w:rsidR="008703EB" w:rsidRDefault="008703EB" w:rsidP="00F175FE">
      <w:pPr>
        <w:rPr>
          <w:rFonts w:cs="Times New Roman"/>
          <w:color w:val="000000"/>
          <w:sz w:val="23"/>
          <w:szCs w:val="23"/>
        </w:rPr>
      </w:pPr>
      <w:r>
        <w:rPr>
          <w:rFonts w:cs="Times New Roman"/>
          <w:color w:val="000000"/>
          <w:sz w:val="23"/>
          <w:szCs w:val="23"/>
        </w:rPr>
        <w:t xml:space="preserve">As part of the Learning Exchange application review process, CHMI will also select a small portion of successful applications for participation in an additional learning collaborative opportunity. If </w:t>
      </w:r>
      <w:r>
        <w:rPr>
          <w:rFonts w:cs="Times New Roman"/>
          <w:color w:val="000000"/>
          <w:sz w:val="23"/>
          <w:szCs w:val="23"/>
        </w:rPr>
        <w:lastRenderedPageBreak/>
        <w:t xml:space="preserve">chosen for this opportunity, both the lead and knowledge partner will be sponsored to attend </w:t>
      </w:r>
      <w:proofErr w:type="gramStart"/>
      <w:r>
        <w:rPr>
          <w:rFonts w:cs="Times New Roman"/>
          <w:color w:val="000000"/>
          <w:sz w:val="23"/>
          <w:szCs w:val="23"/>
        </w:rPr>
        <w:t>an</w:t>
      </w:r>
      <w:proofErr w:type="gramEnd"/>
      <w:r w:rsidR="00E760B7">
        <w:rPr>
          <w:rFonts w:cs="Times New Roman"/>
          <w:color w:val="000000"/>
          <w:sz w:val="23"/>
          <w:szCs w:val="23"/>
        </w:rPr>
        <w:t xml:space="preserve"> 2-3 day</w:t>
      </w:r>
      <w:r>
        <w:rPr>
          <w:rFonts w:cs="Times New Roman"/>
          <w:color w:val="000000"/>
          <w:sz w:val="23"/>
          <w:szCs w:val="23"/>
        </w:rPr>
        <w:t xml:space="preserve"> in-person collaborative meeting </w:t>
      </w:r>
      <w:r w:rsidR="00E760B7">
        <w:rPr>
          <w:rFonts w:cs="Times New Roman"/>
          <w:color w:val="000000"/>
          <w:sz w:val="23"/>
          <w:szCs w:val="23"/>
        </w:rPr>
        <w:t xml:space="preserve">in West Africa </w:t>
      </w:r>
      <w:r>
        <w:rPr>
          <w:rFonts w:cs="Times New Roman"/>
          <w:color w:val="000000"/>
          <w:sz w:val="23"/>
          <w:szCs w:val="23"/>
        </w:rPr>
        <w:t>where they will work w</w:t>
      </w:r>
      <w:r w:rsidR="00E760B7">
        <w:rPr>
          <w:rFonts w:cs="Times New Roman"/>
          <w:color w:val="000000"/>
          <w:sz w:val="23"/>
          <w:szCs w:val="23"/>
        </w:rPr>
        <w:t xml:space="preserve">ith other participating programs, CHMI, and </w:t>
      </w:r>
      <w:proofErr w:type="spellStart"/>
      <w:r w:rsidR="00E760B7">
        <w:rPr>
          <w:rFonts w:cs="Times New Roman"/>
          <w:color w:val="000000"/>
          <w:sz w:val="23"/>
          <w:szCs w:val="23"/>
        </w:rPr>
        <w:t>Solina</w:t>
      </w:r>
      <w:proofErr w:type="spellEnd"/>
      <w:r w:rsidR="00E760B7">
        <w:rPr>
          <w:rFonts w:cs="Times New Roman"/>
          <w:color w:val="000000"/>
          <w:sz w:val="23"/>
          <w:szCs w:val="23"/>
        </w:rPr>
        <w:t xml:space="preserve"> Health</w:t>
      </w:r>
      <w:r>
        <w:rPr>
          <w:rFonts w:cs="Times New Roman"/>
          <w:color w:val="000000"/>
          <w:sz w:val="23"/>
          <w:szCs w:val="23"/>
        </w:rPr>
        <w:t>. Programs will be selected for this opportunity through a combination of the strength of their application and their fit with other applicants.</w:t>
      </w:r>
      <w:r w:rsidRPr="008703EB">
        <w:rPr>
          <w:rFonts w:cs="Times New Roman"/>
          <w:b/>
          <w:color w:val="000000"/>
          <w:sz w:val="23"/>
          <w:szCs w:val="23"/>
        </w:rPr>
        <w:t xml:space="preserve"> Your ability or willingness to participate in the additional collaborative will NOT impact the decision making process for the Learning Exchange Application.</w:t>
      </w:r>
    </w:p>
    <w:p w14:paraId="7B0758C7" w14:textId="1BF690EE" w:rsidR="00F7369F" w:rsidRDefault="008703EB" w:rsidP="00F7369F">
      <w:pPr>
        <w:rPr>
          <w:rFonts w:cs="Times New Roman"/>
          <w:b/>
          <w:color w:val="000000"/>
          <w:sz w:val="23"/>
          <w:szCs w:val="23"/>
        </w:rPr>
      </w:pPr>
      <w:r>
        <w:rPr>
          <w:rFonts w:cs="Times New Roman"/>
          <w:color w:val="000000"/>
          <w:sz w:val="23"/>
          <w:szCs w:val="23"/>
        </w:rPr>
        <w:t xml:space="preserve">Would you like to be considered for this additional opportunity? </w:t>
      </w:r>
      <w:proofErr w:type="gramStart"/>
      <w:r>
        <w:rPr>
          <w:rFonts w:cs="Times New Roman"/>
          <w:color w:val="000000"/>
          <w:sz w:val="23"/>
          <w:szCs w:val="23"/>
        </w:rPr>
        <w:t>YES</w:t>
      </w:r>
      <w:proofErr w:type="gramEnd"/>
      <w:r>
        <w:rPr>
          <w:rFonts w:cs="Times New Roman"/>
          <w:color w:val="000000"/>
          <w:sz w:val="23"/>
          <w:szCs w:val="23"/>
        </w:rPr>
        <w:t xml:space="preserve"> or NO</w:t>
      </w:r>
    </w:p>
    <w:p w14:paraId="495C20AD" w14:textId="054A2A14" w:rsidR="001530F7" w:rsidRPr="00F7369F" w:rsidRDefault="00F00958" w:rsidP="00F7369F">
      <w:pPr>
        <w:pStyle w:val="ListParagraph"/>
        <w:numPr>
          <w:ilvl w:val="0"/>
          <w:numId w:val="1"/>
        </w:numPr>
        <w:rPr>
          <w:rFonts w:cs="Times New Roman"/>
          <w:color w:val="000000"/>
          <w:sz w:val="23"/>
          <w:szCs w:val="23"/>
        </w:rPr>
      </w:pPr>
      <w:r w:rsidRPr="00F7369F">
        <w:rPr>
          <w:rFonts w:cs="Times New Roman"/>
          <w:b/>
          <w:color w:val="000000"/>
          <w:sz w:val="23"/>
          <w:szCs w:val="23"/>
        </w:rPr>
        <w:t xml:space="preserve">Work </w:t>
      </w:r>
      <w:r w:rsidR="001530F7" w:rsidRPr="00F7369F">
        <w:rPr>
          <w:rFonts w:cs="Times New Roman"/>
          <w:b/>
          <w:color w:val="000000"/>
          <w:sz w:val="23"/>
          <w:szCs w:val="23"/>
        </w:rPr>
        <w:t xml:space="preserve">Plan and Budget </w:t>
      </w:r>
    </w:p>
    <w:p w14:paraId="6E5E6F87" w14:textId="77777777" w:rsidR="001530F7" w:rsidRPr="00082248" w:rsidRDefault="001530F7" w:rsidP="00F7369F">
      <w:pPr>
        <w:rPr>
          <w:rFonts w:cs="Times New Roman"/>
          <w:i/>
          <w:color w:val="000000"/>
          <w:sz w:val="23"/>
          <w:szCs w:val="23"/>
        </w:rPr>
      </w:pPr>
      <w:r w:rsidRPr="007B191B">
        <w:rPr>
          <w:rFonts w:cs="Times New Roman"/>
          <w:i/>
          <w:color w:val="000000"/>
          <w:sz w:val="23"/>
          <w:szCs w:val="23"/>
        </w:rPr>
        <w:t xml:space="preserve">Please submit a work plan and budget </w:t>
      </w:r>
      <w:r w:rsidR="00AC1B92" w:rsidRPr="007B191B">
        <w:rPr>
          <w:rFonts w:cs="Times New Roman"/>
          <w:i/>
          <w:color w:val="000000"/>
          <w:sz w:val="23"/>
          <w:szCs w:val="23"/>
        </w:rPr>
        <w:t xml:space="preserve">in the space below or </w:t>
      </w:r>
      <w:r w:rsidRPr="007B191B">
        <w:rPr>
          <w:rFonts w:cs="Times New Roman"/>
          <w:i/>
          <w:color w:val="000000"/>
          <w:sz w:val="23"/>
          <w:szCs w:val="23"/>
        </w:rPr>
        <w:t>as attachments in Word or Excel format</w:t>
      </w:r>
      <w:r w:rsidR="00AC1B92" w:rsidRPr="00AC1B92">
        <w:rPr>
          <w:rFonts w:cs="Times New Roman"/>
          <w:i/>
          <w:color w:val="000000"/>
          <w:sz w:val="23"/>
          <w:szCs w:val="23"/>
        </w:rPr>
        <w:t>.</w:t>
      </w:r>
    </w:p>
    <w:p w14:paraId="111DE287" w14:textId="1B3E429E" w:rsidR="00F7369F" w:rsidRPr="007B703A" w:rsidRDefault="007A7596" w:rsidP="00F7369F">
      <w:pPr>
        <w:pStyle w:val="ListParagraph"/>
        <w:numPr>
          <w:ilvl w:val="0"/>
          <w:numId w:val="17"/>
        </w:numPr>
        <w:rPr>
          <w:rFonts w:cs="Times New Roman"/>
          <w:color w:val="000000"/>
          <w:sz w:val="23"/>
          <w:szCs w:val="23"/>
        </w:rPr>
      </w:pPr>
      <w:r w:rsidRPr="007B703A">
        <w:rPr>
          <w:rFonts w:cstheme="minorHAnsi"/>
          <w:color w:val="000000"/>
          <w:sz w:val="23"/>
          <w:szCs w:val="23"/>
        </w:rPr>
        <w:t xml:space="preserve">Describe the key activities, members involved from each organization, and schedule for implementation over </w:t>
      </w:r>
      <w:r w:rsidR="00F175FE" w:rsidRPr="007B703A">
        <w:rPr>
          <w:rFonts w:cstheme="minorHAnsi"/>
          <w:color w:val="000000"/>
          <w:sz w:val="23"/>
          <w:szCs w:val="23"/>
        </w:rPr>
        <w:t xml:space="preserve">the </w:t>
      </w:r>
      <w:r w:rsidR="00E760B7">
        <w:rPr>
          <w:rFonts w:cstheme="minorHAnsi"/>
          <w:color w:val="000000"/>
          <w:sz w:val="23"/>
          <w:szCs w:val="23"/>
        </w:rPr>
        <w:t>six-month</w:t>
      </w:r>
      <w:r w:rsidR="009A52D0">
        <w:rPr>
          <w:rFonts w:cstheme="minorHAnsi"/>
          <w:color w:val="000000"/>
          <w:sz w:val="23"/>
          <w:szCs w:val="23"/>
        </w:rPr>
        <w:t xml:space="preserve"> learning exchange (December 2016 to May 2017</w:t>
      </w:r>
      <w:r w:rsidRPr="007B703A">
        <w:rPr>
          <w:rFonts w:cstheme="minorHAnsi"/>
          <w:color w:val="000000"/>
          <w:sz w:val="23"/>
          <w:szCs w:val="23"/>
        </w:rPr>
        <w:t>).</w:t>
      </w:r>
      <w:r w:rsidR="00C90D21" w:rsidRPr="007B703A">
        <w:rPr>
          <w:rFonts w:cs="Times New Roman"/>
          <w:color w:val="000000"/>
          <w:sz w:val="23"/>
          <w:szCs w:val="23"/>
        </w:rPr>
        <w:t xml:space="preserve"> All activities must be completed by </w:t>
      </w:r>
      <w:r w:rsidR="009A52D0">
        <w:rPr>
          <w:rFonts w:cs="Times New Roman"/>
          <w:color w:val="000000"/>
          <w:sz w:val="23"/>
          <w:szCs w:val="23"/>
        </w:rPr>
        <w:t>May 31, 2017</w:t>
      </w:r>
      <w:r w:rsidR="00C90D21" w:rsidRPr="007B703A">
        <w:rPr>
          <w:rFonts w:cs="Times New Roman"/>
          <w:color w:val="000000"/>
          <w:sz w:val="23"/>
          <w:szCs w:val="23"/>
        </w:rPr>
        <w:t xml:space="preserve">. </w:t>
      </w:r>
      <w:r w:rsidR="008F3E49" w:rsidRPr="007B703A" w:rsidDel="008F3E49">
        <w:rPr>
          <w:rFonts w:cs="Times New Roman"/>
          <w:color w:val="000000"/>
          <w:sz w:val="23"/>
          <w:szCs w:val="23"/>
        </w:rPr>
        <w:t xml:space="preserve"> </w:t>
      </w:r>
    </w:p>
    <w:p w14:paraId="267BB4F7" w14:textId="42880A2B" w:rsidR="001530F7" w:rsidRPr="007B703A" w:rsidRDefault="001530F7" w:rsidP="00F7369F">
      <w:pPr>
        <w:pStyle w:val="ListParagraph"/>
        <w:numPr>
          <w:ilvl w:val="0"/>
          <w:numId w:val="17"/>
        </w:numPr>
        <w:rPr>
          <w:rFonts w:cs="Times New Roman"/>
          <w:color w:val="000000"/>
          <w:sz w:val="23"/>
          <w:szCs w:val="23"/>
        </w:rPr>
      </w:pPr>
      <w:r w:rsidRPr="007B703A">
        <w:rPr>
          <w:rFonts w:cs="Times New Roman"/>
          <w:color w:val="000000"/>
          <w:sz w:val="23"/>
          <w:szCs w:val="23"/>
        </w:rPr>
        <w:t>Submit a detailed budget, including a breakdown by activity and partne</w:t>
      </w:r>
      <w:r w:rsidR="00CD4C1A" w:rsidRPr="007B703A">
        <w:rPr>
          <w:rFonts w:cs="Times New Roman"/>
          <w:color w:val="000000"/>
          <w:sz w:val="23"/>
          <w:szCs w:val="23"/>
        </w:rPr>
        <w:t>r</w:t>
      </w:r>
      <w:r w:rsidRPr="007B703A">
        <w:rPr>
          <w:rFonts w:cs="Times New Roman"/>
          <w:color w:val="000000"/>
          <w:sz w:val="23"/>
          <w:szCs w:val="23"/>
        </w:rPr>
        <w:t xml:space="preserve">.  </w:t>
      </w:r>
    </w:p>
    <w:p w14:paraId="72DA39ED" w14:textId="77777777" w:rsidR="00316F3B" w:rsidRDefault="00316F3B"/>
    <w:p w14:paraId="7F9DA967" w14:textId="469EBD9D" w:rsidR="007B703A" w:rsidRDefault="007B703A" w:rsidP="007B703A">
      <w:pPr>
        <w:pStyle w:val="ListParagraph"/>
        <w:numPr>
          <w:ilvl w:val="0"/>
          <w:numId w:val="18"/>
        </w:numPr>
        <w:rPr>
          <w:rFonts w:cs="Times New Roman"/>
          <w:color w:val="000000"/>
          <w:sz w:val="23"/>
          <w:szCs w:val="23"/>
        </w:rPr>
      </w:pPr>
      <w:r>
        <w:rPr>
          <w:rFonts w:cstheme="minorHAnsi"/>
          <w:color w:val="000000"/>
          <w:sz w:val="22"/>
          <w:szCs w:val="22"/>
        </w:rPr>
        <w:t>Describe the key activities, members involved from each organization, and schedule for implementation over the next</w:t>
      </w:r>
      <w:r w:rsidR="009A52D0">
        <w:rPr>
          <w:rFonts w:cstheme="minorHAnsi"/>
          <w:color w:val="000000"/>
          <w:sz w:val="22"/>
          <w:szCs w:val="22"/>
        </w:rPr>
        <w:t xml:space="preserve"> </w:t>
      </w:r>
      <w:r w:rsidR="00F175FE">
        <w:rPr>
          <w:rFonts w:cstheme="minorHAnsi"/>
          <w:color w:val="000000"/>
          <w:sz w:val="22"/>
          <w:szCs w:val="22"/>
        </w:rPr>
        <w:t>six-month</w:t>
      </w:r>
      <w:r w:rsidR="009A52D0">
        <w:rPr>
          <w:rFonts w:cstheme="minorHAnsi"/>
          <w:color w:val="000000"/>
          <w:sz w:val="22"/>
          <w:szCs w:val="22"/>
        </w:rPr>
        <w:t xml:space="preserve"> learning exchange (December 2016 to May 2017)</w:t>
      </w:r>
      <w:r>
        <w:rPr>
          <w:rFonts w:cstheme="minorHAnsi"/>
          <w:color w:val="000000"/>
          <w:sz w:val="22"/>
          <w:szCs w:val="22"/>
        </w:rPr>
        <w:t xml:space="preserve">). </w:t>
      </w:r>
      <w:r>
        <w:rPr>
          <w:rFonts w:cs="Times New Roman"/>
          <w:color w:val="000000"/>
          <w:sz w:val="23"/>
          <w:szCs w:val="23"/>
        </w:rPr>
        <w:t xml:space="preserve">Funding will be disbursed </w:t>
      </w:r>
      <w:r w:rsidR="009A52D0">
        <w:rPr>
          <w:rFonts w:cs="Times New Roman"/>
          <w:color w:val="000000"/>
          <w:sz w:val="23"/>
          <w:szCs w:val="23"/>
        </w:rPr>
        <w:t xml:space="preserve">in the first week of December 2016. </w:t>
      </w:r>
      <w:r>
        <w:rPr>
          <w:rFonts w:cs="Times New Roman"/>
          <w:color w:val="000000"/>
          <w:sz w:val="23"/>
          <w:szCs w:val="23"/>
        </w:rPr>
        <w:t xml:space="preserve"> and all activities must be completed by </w:t>
      </w:r>
      <w:r w:rsidR="00F175FE">
        <w:rPr>
          <w:rFonts w:cs="Times New Roman"/>
          <w:color w:val="000000"/>
          <w:sz w:val="23"/>
          <w:szCs w:val="23"/>
        </w:rPr>
        <w:t>May 31</w:t>
      </w:r>
      <w:r>
        <w:rPr>
          <w:rFonts w:cs="Times New Roman"/>
          <w:color w:val="000000"/>
          <w:sz w:val="23"/>
          <w:szCs w:val="23"/>
        </w:rPr>
        <w:t>, 201</w:t>
      </w:r>
      <w:r w:rsidR="009A52D0">
        <w:rPr>
          <w:rFonts w:cs="Times New Roman"/>
          <w:color w:val="000000"/>
          <w:sz w:val="23"/>
          <w:szCs w:val="23"/>
        </w:rPr>
        <w:t>7</w:t>
      </w:r>
      <w:r>
        <w:rPr>
          <w:rFonts w:cs="Times New Roman"/>
          <w:color w:val="000000"/>
          <w:sz w:val="23"/>
          <w:szCs w:val="23"/>
        </w:rPr>
        <w:t xml:space="preserve">. Final reports will be due </w:t>
      </w:r>
      <w:r w:rsidR="009A52D0">
        <w:rPr>
          <w:rFonts w:cs="Times New Roman"/>
          <w:color w:val="000000"/>
          <w:sz w:val="23"/>
          <w:szCs w:val="23"/>
        </w:rPr>
        <w:t>June 15, 2017.</w:t>
      </w:r>
    </w:p>
    <w:p w14:paraId="5E78D54B" w14:textId="77777777" w:rsidR="007B703A" w:rsidRDefault="007B703A" w:rsidP="007B703A">
      <w:pPr>
        <w:pStyle w:val="ListParagraph"/>
        <w:ind w:left="1440"/>
        <w:rPr>
          <w:rFonts w:cs="Times New Roman"/>
          <w:color w:val="000000"/>
          <w:sz w:val="23"/>
          <w:szCs w:val="23"/>
        </w:rPr>
      </w:pPr>
    </w:p>
    <w:tbl>
      <w:tblPr>
        <w:tblStyle w:val="TableGrid"/>
        <w:tblW w:w="8640" w:type="dxa"/>
        <w:tblInd w:w="-365" w:type="dxa"/>
        <w:tblLook w:val="04A0" w:firstRow="1" w:lastRow="0" w:firstColumn="1" w:lastColumn="0" w:noHBand="0" w:noVBand="1"/>
      </w:tblPr>
      <w:tblGrid>
        <w:gridCol w:w="4860"/>
        <w:gridCol w:w="1260"/>
        <w:gridCol w:w="1260"/>
        <w:gridCol w:w="1260"/>
      </w:tblGrid>
      <w:tr w:rsidR="007B703A" w14:paraId="658D6FD3" w14:textId="77777777" w:rsidTr="00F175FE">
        <w:trPr>
          <w:trHeight w:val="263"/>
        </w:trPr>
        <w:tc>
          <w:tcPr>
            <w:tcW w:w="486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9B8845" w14:textId="77777777" w:rsidR="007B703A" w:rsidRDefault="007B703A">
            <w:pPr>
              <w:jc w:val="center"/>
              <w:rPr>
                <w:rFonts w:cs="Times New Roman"/>
                <w:color w:val="000000"/>
                <w:sz w:val="22"/>
                <w:szCs w:val="23"/>
              </w:rPr>
            </w:pPr>
            <w:r>
              <w:rPr>
                <w:rFonts w:cs="Times New Roman"/>
                <w:color w:val="000000"/>
                <w:szCs w:val="23"/>
              </w:rPr>
              <w:t>Action Items</w:t>
            </w:r>
          </w:p>
          <w:p w14:paraId="55C799BB" w14:textId="77777777" w:rsidR="007B703A" w:rsidRDefault="007B703A">
            <w:pPr>
              <w:rPr>
                <w:rFonts w:cs="Times New Roman"/>
                <w:color w:val="000000"/>
                <w:sz w:val="22"/>
                <w:szCs w:val="23"/>
              </w:rPr>
            </w:pPr>
            <w:r>
              <w:rPr>
                <w:rFonts w:cs="Times New Roman"/>
                <w:color w:val="000000"/>
                <w:szCs w:val="23"/>
              </w:rPr>
              <w:t>We plan to:</w:t>
            </w:r>
          </w:p>
        </w:tc>
        <w:tc>
          <w:tcPr>
            <w:tcW w:w="3780"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616C87" w14:textId="77777777" w:rsidR="007B703A" w:rsidRDefault="007B703A">
            <w:pPr>
              <w:jc w:val="center"/>
              <w:rPr>
                <w:rFonts w:cs="Times New Roman"/>
                <w:color w:val="000000"/>
                <w:sz w:val="22"/>
                <w:szCs w:val="23"/>
              </w:rPr>
            </w:pPr>
            <w:r>
              <w:rPr>
                <w:rFonts w:cs="Times New Roman"/>
                <w:color w:val="000000"/>
                <w:szCs w:val="23"/>
              </w:rPr>
              <w:t>Timeline</w:t>
            </w:r>
          </w:p>
        </w:tc>
      </w:tr>
      <w:tr w:rsidR="007B703A" w14:paraId="512BBE97" w14:textId="77777777" w:rsidTr="00F175FE">
        <w:trPr>
          <w:trHeight w:val="263"/>
        </w:trPr>
        <w:tc>
          <w:tcPr>
            <w:tcW w:w="4860" w:type="dxa"/>
            <w:tcBorders>
              <w:top w:val="single" w:sz="4" w:space="0" w:color="auto"/>
              <w:left w:val="single" w:sz="4" w:space="0" w:color="auto"/>
              <w:bottom w:val="single" w:sz="4" w:space="0" w:color="auto"/>
              <w:right w:val="single" w:sz="4" w:space="0" w:color="auto"/>
            </w:tcBorders>
          </w:tcPr>
          <w:p w14:paraId="7E07EA5C" w14:textId="77777777" w:rsidR="007B703A" w:rsidRDefault="007B703A">
            <w:pPr>
              <w:rPr>
                <w:rFonts w:cs="Times New Roman"/>
                <w:color w:val="000000"/>
                <w:sz w:val="22"/>
                <w:szCs w:val="23"/>
              </w:rPr>
            </w:pPr>
          </w:p>
        </w:tc>
        <w:tc>
          <w:tcPr>
            <w:tcW w:w="1260" w:type="dxa"/>
            <w:tcBorders>
              <w:top w:val="single" w:sz="4" w:space="0" w:color="auto"/>
              <w:left w:val="single" w:sz="4" w:space="0" w:color="auto"/>
              <w:bottom w:val="single" w:sz="4" w:space="0" w:color="auto"/>
              <w:right w:val="single" w:sz="4" w:space="0" w:color="auto"/>
            </w:tcBorders>
            <w:hideMark/>
          </w:tcPr>
          <w:p w14:paraId="10B6BD2B" w14:textId="0F771407" w:rsidR="007B703A" w:rsidRDefault="00061A37">
            <w:pPr>
              <w:jc w:val="center"/>
              <w:rPr>
                <w:rFonts w:cs="Times New Roman"/>
                <w:color w:val="000000"/>
                <w:sz w:val="22"/>
                <w:szCs w:val="23"/>
              </w:rPr>
            </w:pPr>
            <w:r>
              <w:rPr>
                <w:rFonts w:cs="Times New Roman"/>
                <w:color w:val="000000"/>
                <w:szCs w:val="23"/>
              </w:rPr>
              <w:t>December</w:t>
            </w:r>
          </w:p>
        </w:tc>
        <w:tc>
          <w:tcPr>
            <w:tcW w:w="1260" w:type="dxa"/>
            <w:tcBorders>
              <w:top w:val="single" w:sz="4" w:space="0" w:color="auto"/>
              <w:left w:val="single" w:sz="4" w:space="0" w:color="auto"/>
              <w:bottom w:val="single" w:sz="4" w:space="0" w:color="auto"/>
              <w:right w:val="single" w:sz="4" w:space="0" w:color="auto"/>
            </w:tcBorders>
            <w:hideMark/>
          </w:tcPr>
          <w:p w14:paraId="4D83C3C2" w14:textId="664817DF" w:rsidR="007B703A" w:rsidRDefault="00061A37">
            <w:pPr>
              <w:jc w:val="center"/>
              <w:rPr>
                <w:rFonts w:cs="Times New Roman"/>
                <w:color w:val="000000"/>
                <w:sz w:val="22"/>
                <w:szCs w:val="23"/>
              </w:rPr>
            </w:pPr>
            <w:r>
              <w:rPr>
                <w:rFonts w:cs="Times New Roman"/>
                <w:color w:val="000000"/>
                <w:szCs w:val="23"/>
              </w:rPr>
              <w:t xml:space="preserve">January </w:t>
            </w:r>
          </w:p>
        </w:tc>
        <w:tc>
          <w:tcPr>
            <w:tcW w:w="1260" w:type="dxa"/>
            <w:tcBorders>
              <w:top w:val="single" w:sz="4" w:space="0" w:color="auto"/>
              <w:left w:val="single" w:sz="4" w:space="0" w:color="auto"/>
              <w:bottom w:val="single" w:sz="4" w:space="0" w:color="auto"/>
              <w:right w:val="single" w:sz="4" w:space="0" w:color="auto"/>
            </w:tcBorders>
            <w:hideMark/>
          </w:tcPr>
          <w:p w14:paraId="52F9B89A" w14:textId="76C8C337" w:rsidR="007B703A" w:rsidRDefault="00061A37">
            <w:pPr>
              <w:jc w:val="center"/>
              <w:rPr>
                <w:rFonts w:cs="Times New Roman"/>
                <w:color w:val="000000"/>
                <w:sz w:val="22"/>
                <w:szCs w:val="23"/>
              </w:rPr>
            </w:pPr>
            <w:r>
              <w:rPr>
                <w:rFonts w:cs="Times New Roman"/>
                <w:color w:val="000000"/>
                <w:szCs w:val="23"/>
              </w:rPr>
              <w:t xml:space="preserve">February </w:t>
            </w:r>
          </w:p>
        </w:tc>
      </w:tr>
      <w:tr w:rsidR="007B703A" w14:paraId="79669511" w14:textId="77777777" w:rsidTr="00F175FE">
        <w:trPr>
          <w:trHeight w:val="274"/>
        </w:trPr>
        <w:tc>
          <w:tcPr>
            <w:tcW w:w="4860" w:type="dxa"/>
            <w:tcBorders>
              <w:top w:val="single" w:sz="4" w:space="0" w:color="auto"/>
              <w:left w:val="single" w:sz="4" w:space="0" w:color="auto"/>
              <w:bottom w:val="single" w:sz="4" w:space="0" w:color="auto"/>
              <w:right w:val="single" w:sz="4" w:space="0" w:color="auto"/>
            </w:tcBorders>
          </w:tcPr>
          <w:p w14:paraId="163B8E1C" w14:textId="77777777" w:rsidR="007B703A" w:rsidRDefault="007B703A">
            <w:pPr>
              <w:rPr>
                <w:rFonts w:cs="Times New Roman"/>
                <w:color w:val="000000"/>
                <w:sz w:val="23"/>
                <w:szCs w:val="23"/>
              </w:rPr>
            </w:pPr>
          </w:p>
        </w:tc>
        <w:tc>
          <w:tcPr>
            <w:tcW w:w="1260" w:type="dxa"/>
            <w:tcBorders>
              <w:top w:val="single" w:sz="4" w:space="0" w:color="auto"/>
              <w:left w:val="single" w:sz="4" w:space="0" w:color="auto"/>
              <w:bottom w:val="single" w:sz="4" w:space="0" w:color="auto"/>
              <w:right w:val="single" w:sz="4" w:space="0" w:color="auto"/>
            </w:tcBorders>
          </w:tcPr>
          <w:p w14:paraId="05C78731" w14:textId="77777777" w:rsidR="007B703A" w:rsidRDefault="007B703A">
            <w:pPr>
              <w:rPr>
                <w:rFonts w:cs="Times New Roman"/>
                <w:color w:val="000000"/>
                <w:sz w:val="23"/>
                <w:szCs w:val="23"/>
              </w:rPr>
            </w:pPr>
          </w:p>
        </w:tc>
        <w:tc>
          <w:tcPr>
            <w:tcW w:w="1260" w:type="dxa"/>
            <w:tcBorders>
              <w:top w:val="single" w:sz="4" w:space="0" w:color="auto"/>
              <w:left w:val="single" w:sz="4" w:space="0" w:color="auto"/>
              <w:bottom w:val="single" w:sz="4" w:space="0" w:color="auto"/>
              <w:right w:val="single" w:sz="4" w:space="0" w:color="auto"/>
            </w:tcBorders>
          </w:tcPr>
          <w:p w14:paraId="529A0D0F" w14:textId="77777777" w:rsidR="007B703A" w:rsidRDefault="007B703A">
            <w:pPr>
              <w:rPr>
                <w:rFonts w:cs="Times New Roman"/>
                <w:color w:val="000000"/>
                <w:sz w:val="23"/>
                <w:szCs w:val="23"/>
              </w:rPr>
            </w:pPr>
          </w:p>
        </w:tc>
        <w:tc>
          <w:tcPr>
            <w:tcW w:w="1260" w:type="dxa"/>
            <w:tcBorders>
              <w:top w:val="single" w:sz="4" w:space="0" w:color="auto"/>
              <w:left w:val="single" w:sz="4" w:space="0" w:color="auto"/>
              <w:bottom w:val="single" w:sz="4" w:space="0" w:color="auto"/>
              <w:right w:val="single" w:sz="4" w:space="0" w:color="auto"/>
            </w:tcBorders>
          </w:tcPr>
          <w:p w14:paraId="7AF3E35E" w14:textId="77777777" w:rsidR="007B703A" w:rsidRDefault="007B703A">
            <w:pPr>
              <w:rPr>
                <w:rFonts w:cs="Times New Roman"/>
                <w:color w:val="000000"/>
                <w:sz w:val="23"/>
                <w:szCs w:val="23"/>
              </w:rPr>
            </w:pPr>
          </w:p>
        </w:tc>
      </w:tr>
      <w:tr w:rsidR="007B703A" w14:paraId="11016EA8" w14:textId="77777777" w:rsidTr="00F175FE">
        <w:trPr>
          <w:trHeight w:val="263"/>
        </w:trPr>
        <w:tc>
          <w:tcPr>
            <w:tcW w:w="4860" w:type="dxa"/>
            <w:tcBorders>
              <w:top w:val="single" w:sz="4" w:space="0" w:color="auto"/>
              <w:left w:val="single" w:sz="4" w:space="0" w:color="auto"/>
              <w:bottom w:val="single" w:sz="4" w:space="0" w:color="auto"/>
              <w:right w:val="single" w:sz="4" w:space="0" w:color="auto"/>
            </w:tcBorders>
          </w:tcPr>
          <w:p w14:paraId="6F719A0B" w14:textId="77777777" w:rsidR="007B703A" w:rsidRDefault="007B703A">
            <w:pPr>
              <w:rPr>
                <w:rFonts w:cs="Times New Roman"/>
                <w:color w:val="000000"/>
                <w:sz w:val="23"/>
                <w:szCs w:val="23"/>
              </w:rPr>
            </w:pPr>
          </w:p>
        </w:tc>
        <w:tc>
          <w:tcPr>
            <w:tcW w:w="1260" w:type="dxa"/>
            <w:tcBorders>
              <w:top w:val="single" w:sz="4" w:space="0" w:color="auto"/>
              <w:left w:val="single" w:sz="4" w:space="0" w:color="auto"/>
              <w:bottom w:val="single" w:sz="4" w:space="0" w:color="auto"/>
              <w:right w:val="single" w:sz="4" w:space="0" w:color="auto"/>
            </w:tcBorders>
          </w:tcPr>
          <w:p w14:paraId="742F9559" w14:textId="77777777" w:rsidR="007B703A" w:rsidRDefault="007B703A">
            <w:pPr>
              <w:rPr>
                <w:rFonts w:cs="Times New Roman"/>
                <w:color w:val="000000"/>
                <w:sz w:val="23"/>
                <w:szCs w:val="23"/>
              </w:rPr>
            </w:pPr>
          </w:p>
        </w:tc>
        <w:tc>
          <w:tcPr>
            <w:tcW w:w="1260" w:type="dxa"/>
            <w:tcBorders>
              <w:top w:val="single" w:sz="4" w:space="0" w:color="auto"/>
              <w:left w:val="single" w:sz="4" w:space="0" w:color="auto"/>
              <w:bottom w:val="single" w:sz="4" w:space="0" w:color="auto"/>
              <w:right w:val="single" w:sz="4" w:space="0" w:color="auto"/>
            </w:tcBorders>
          </w:tcPr>
          <w:p w14:paraId="60817330" w14:textId="77777777" w:rsidR="007B703A" w:rsidRDefault="007B703A">
            <w:pPr>
              <w:rPr>
                <w:rFonts w:cs="Times New Roman"/>
                <w:color w:val="000000"/>
                <w:sz w:val="23"/>
                <w:szCs w:val="23"/>
              </w:rPr>
            </w:pPr>
          </w:p>
        </w:tc>
        <w:tc>
          <w:tcPr>
            <w:tcW w:w="1260" w:type="dxa"/>
            <w:tcBorders>
              <w:top w:val="single" w:sz="4" w:space="0" w:color="auto"/>
              <w:left w:val="single" w:sz="4" w:space="0" w:color="auto"/>
              <w:bottom w:val="single" w:sz="4" w:space="0" w:color="auto"/>
              <w:right w:val="single" w:sz="4" w:space="0" w:color="auto"/>
            </w:tcBorders>
          </w:tcPr>
          <w:p w14:paraId="612CDC04" w14:textId="77777777" w:rsidR="007B703A" w:rsidRDefault="007B703A">
            <w:pPr>
              <w:rPr>
                <w:rFonts w:cs="Times New Roman"/>
                <w:color w:val="000000"/>
                <w:sz w:val="23"/>
                <w:szCs w:val="23"/>
              </w:rPr>
            </w:pPr>
          </w:p>
        </w:tc>
      </w:tr>
      <w:tr w:rsidR="007B703A" w14:paraId="6779D542" w14:textId="77777777" w:rsidTr="00F175FE">
        <w:trPr>
          <w:trHeight w:val="263"/>
        </w:trPr>
        <w:tc>
          <w:tcPr>
            <w:tcW w:w="4860" w:type="dxa"/>
            <w:tcBorders>
              <w:top w:val="single" w:sz="4" w:space="0" w:color="auto"/>
              <w:left w:val="single" w:sz="4" w:space="0" w:color="auto"/>
              <w:bottom w:val="single" w:sz="4" w:space="0" w:color="auto"/>
              <w:right w:val="single" w:sz="4" w:space="0" w:color="auto"/>
            </w:tcBorders>
          </w:tcPr>
          <w:p w14:paraId="7EFED767" w14:textId="77777777" w:rsidR="007B703A" w:rsidRDefault="007B703A">
            <w:pPr>
              <w:rPr>
                <w:rFonts w:cs="Times New Roman"/>
                <w:color w:val="000000"/>
                <w:sz w:val="23"/>
                <w:szCs w:val="23"/>
              </w:rPr>
            </w:pPr>
          </w:p>
        </w:tc>
        <w:tc>
          <w:tcPr>
            <w:tcW w:w="1260" w:type="dxa"/>
            <w:tcBorders>
              <w:top w:val="single" w:sz="4" w:space="0" w:color="auto"/>
              <w:left w:val="single" w:sz="4" w:space="0" w:color="auto"/>
              <w:bottom w:val="single" w:sz="4" w:space="0" w:color="auto"/>
              <w:right w:val="single" w:sz="4" w:space="0" w:color="auto"/>
            </w:tcBorders>
          </w:tcPr>
          <w:p w14:paraId="119A895A" w14:textId="77777777" w:rsidR="007B703A" w:rsidRDefault="007B703A">
            <w:pPr>
              <w:rPr>
                <w:rFonts w:cs="Times New Roman"/>
                <w:color w:val="000000"/>
                <w:sz w:val="23"/>
                <w:szCs w:val="23"/>
              </w:rPr>
            </w:pPr>
          </w:p>
        </w:tc>
        <w:tc>
          <w:tcPr>
            <w:tcW w:w="1260" w:type="dxa"/>
            <w:tcBorders>
              <w:top w:val="single" w:sz="4" w:space="0" w:color="auto"/>
              <w:left w:val="single" w:sz="4" w:space="0" w:color="auto"/>
              <w:bottom w:val="single" w:sz="4" w:space="0" w:color="auto"/>
              <w:right w:val="single" w:sz="4" w:space="0" w:color="auto"/>
            </w:tcBorders>
          </w:tcPr>
          <w:p w14:paraId="7093E9A1" w14:textId="77777777" w:rsidR="007B703A" w:rsidRDefault="007B703A">
            <w:pPr>
              <w:rPr>
                <w:rFonts w:cs="Times New Roman"/>
                <w:color w:val="000000"/>
                <w:sz w:val="23"/>
                <w:szCs w:val="23"/>
              </w:rPr>
            </w:pPr>
          </w:p>
        </w:tc>
        <w:tc>
          <w:tcPr>
            <w:tcW w:w="1260" w:type="dxa"/>
            <w:tcBorders>
              <w:top w:val="single" w:sz="4" w:space="0" w:color="auto"/>
              <w:left w:val="single" w:sz="4" w:space="0" w:color="auto"/>
              <w:bottom w:val="single" w:sz="4" w:space="0" w:color="auto"/>
              <w:right w:val="single" w:sz="4" w:space="0" w:color="auto"/>
            </w:tcBorders>
          </w:tcPr>
          <w:p w14:paraId="7576BE92" w14:textId="77777777" w:rsidR="007B703A" w:rsidRDefault="007B703A">
            <w:pPr>
              <w:rPr>
                <w:rFonts w:cs="Times New Roman"/>
                <w:color w:val="000000"/>
                <w:sz w:val="23"/>
                <w:szCs w:val="23"/>
              </w:rPr>
            </w:pPr>
          </w:p>
        </w:tc>
      </w:tr>
      <w:tr w:rsidR="007B703A" w14:paraId="3FF18F2C" w14:textId="77777777" w:rsidTr="00F175FE">
        <w:trPr>
          <w:trHeight w:val="263"/>
        </w:trPr>
        <w:tc>
          <w:tcPr>
            <w:tcW w:w="4860" w:type="dxa"/>
            <w:tcBorders>
              <w:top w:val="single" w:sz="4" w:space="0" w:color="auto"/>
              <w:left w:val="single" w:sz="4" w:space="0" w:color="auto"/>
              <w:bottom w:val="single" w:sz="4" w:space="0" w:color="auto"/>
              <w:right w:val="single" w:sz="4" w:space="0" w:color="auto"/>
            </w:tcBorders>
          </w:tcPr>
          <w:p w14:paraId="47F7264F" w14:textId="77777777" w:rsidR="007B703A" w:rsidRDefault="007B703A">
            <w:pPr>
              <w:rPr>
                <w:rFonts w:cs="Times New Roman"/>
                <w:color w:val="000000"/>
                <w:sz w:val="23"/>
                <w:szCs w:val="23"/>
              </w:rPr>
            </w:pPr>
          </w:p>
        </w:tc>
        <w:tc>
          <w:tcPr>
            <w:tcW w:w="1260" w:type="dxa"/>
            <w:tcBorders>
              <w:top w:val="single" w:sz="4" w:space="0" w:color="auto"/>
              <w:left w:val="single" w:sz="4" w:space="0" w:color="auto"/>
              <w:bottom w:val="single" w:sz="4" w:space="0" w:color="auto"/>
              <w:right w:val="single" w:sz="4" w:space="0" w:color="auto"/>
            </w:tcBorders>
          </w:tcPr>
          <w:p w14:paraId="6F857CAA" w14:textId="77777777" w:rsidR="007B703A" w:rsidRDefault="007B703A">
            <w:pPr>
              <w:rPr>
                <w:rFonts w:cs="Times New Roman"/>
                <w:color w:val="000000"/>
                <w:sz w:val="23"/>
                <w:szCs w:val="23"/>
              </w:rPr>
            </w:pPr>
          </w:p>
        </w:tc>
        <w:tc>
          <w:tcPr>
            <w:tcW w:w="1260" w:type="dxa"/>
            <w:tcBorders>
              <w:top w:val="single" w:sz="4" w:space="0" w:color="auto"/>
              <w:left w:val="single" w:sz="4" w:space="0" w:color="auto"/>
              <w:bottom w:val="single" w:sz="4" w:space="0" w:color="auto"/>
              <w:right w:val="single" w:sz="4" w:space="0" w:color="auto"/>
            </w:tcBorders>
          </w:tcPr>
          <w:p w14:paraId="6F0C6909" w14:textId="77777777" w:rsidR="007B703A" w:rsidRDefault="007B703A">
            <w:pPr>
              <w:rPr>
                <w:rFonts w:cs="Times New Roman"/>
                <w:color w:val="000000"/>
                <w:sz w:val="23"/>
                <w:szCs w:val="23"/>
              </w:rPr>
            </w:pPr>
          </w:p>
        </w:tc>
        <w:tc>
          <w:tcPr>
            <w:tcW w:w="1260" w:type="dxa"/>
            <w:tcBorders>
              <w:top w:val="single" w:sz="4" w:space="0" w:color="auto"/>
              <w:left w:val="single" w:sz="4" w:space="0" w:color="auto"/>
              <w:bottom w:val="single" w:sz="4" w:space="0" w:color="auto"/>
              <w:right w:val="single" w:sz="4" w:space="0" w:color="auto"/>
            </w:tcBorders>
          </w:tcPr>
          <w:p w14:paraId="4A267209" w14:textId="77777777" w:rsidR="007B703A" w:rsidRDefault="007B703A">
            <w:pPr>
              <w:rPr>
                <w:rFonts w:cs="Times New Roman"/>
                <w:color w:val="000000"/>
                <w:sz w:val="23"/>
                <w:szCs w:val="23"/>
              </w:rPr>
            </w:pPr>
          </w:p>
        </w:tc>
      </w:tr>
      <w:tr w:rsidR="007B703A" w14:paraId="4A265B54" w14:textId="77777777" w:rsidTr="00F175FE">
        <w:trPr>
          <w:trHeight w:val="274"/>
        </w:trPr>
        <w:tc>
          <w:tcPr>
            <w:tcW w:w="4860" w:type="dxa"/>
            <w:tcBorders>
              <w:top w:val="single" w:sz="4" w:space="0" w:color="auto"/>
              <w:left w:val="single" w:sz="4" w:space="0" w:color="auto"/>
              <w:bottom w:val="single" w:sz="4" w:space="0" w:color="auto"/>
              <w:right w:val="single" w:sz="4" w:space="0" w:color="auto"/>
            </w:tcBorders>
          </w:tcPr>
          <w:p w14:paraId="310E64E6" w14:textId="77777777" w:rsidR="007B703A" w:rsidRDefault="007B703A">
            <w:pPr>
              <w:rPr>
                <w:rFonts w:cs="Times New Roman"/>
                <w:color w:val="000000"/>
                <w:sz w:val="23"/>
                <w:szCs w:val="23"/>
              </w:rPr>
            </w:pPr>
          </w:p>
        </w:tc>
        <w:tc>
          <w:tcPr>
            <w:tcW w:w="1260" w:type="dxa"/>
            <w:tcBorders>
              <w:top w:val="single" w:sz="4" w:space="0" w:color="auto"/>
              <w:left w:val="single" w:sz="4" w:space="0" w:color="auto"/>
              <w:bottom w:val="single" w:sz="4" w:space="0" w:color="auto"/>
              <w:right w:val="single" w:sz="4" w:space="0" w:color="auto"/>
            </w:tcBorders>
          </w:tcPr>
          <w:p w14:paraId="1041A433" w14:textId="77777777" w:rsidR="007B703A" w:rsidRDefault="007B703A">
            <w:pPr>
              <w:rPr>
                <w:rFonts w:cs="Times New Roman"/>
                <w:color w:val="000000"/>
                <w:sz w:val="23"/>
                <w:szCs w:val="23"/>
              </w:rPr>
            </w:pPr>
          </w:p>
        </w:tc>
        <w:tc>
          <w:tcPr>
            <w:tcW w:w="1260" w:type="dxa"/>
            <w:tcBorders>
              <w:top w:val="single" w:sz="4" w:space="0" w:color="auto"/>
              <w:left w:val="single" w:sz="4" w:space="0" w:color="auto"/>
              <w:bottom w:val="single" w:sz="4" w:space="0" w:color="auto"/>
              <w:right w:val="single" w:sz="4" w:space="0" w:color="auto"/>
            </w:tcBorders>
          </w:tcPr>
          <w:p w14:paraId="4144E76F" w14:textId="77777777" w:rsidR="007B703A" w:rsidRDefault="007B703A">
            <w:pPr>
              <w:rPr>
                <w:rFonts w:cs="Times New Roman"/>
                <w:color w:val="000000"/>
                <w:sz w:val="23"/>
                <w:szCs w:val="23"/>
              </w:rPr>
            </w:pPr>
          </w:p>
        </w:tc>
        <w:tc>
          <w:tcPr>
            <w:tcW w:w="1260" w:type="dxa"/>
            <w:tcBorders>
              <w:top w:val="single" w:sz="4" w:space="0" w:color="auto"/>
              <w:left w:val="single" w:sz="4" w:space="0" w:color="auto"/>
              <w:bottom w:val="single" w:sz="4" w:space="0" w:color="auto"/>
              <w:right w:val="single" w:sz="4" w:space="0" w:color="auto"/>
            </w:tcBorders>
          </w:tcPr>
          <w:p w14:paraId="0B6F5BED" w14:textId="77777777" w:rsidR="007B703A" w:rsidRDefault="007B703A">
            <w:pPr>
              <w:rPr>
                <w:rFonts w:cs="Times New Roman"/>
                <w:color w:val="000000"/>
                <w:sz w:val="23"/>
                <w:szCs w:val="23"/>
              </w:rPr>
            </w:pPr>
          </w:p>
        </w:tc>
      </w:tr>
      <w:tr w:rsidR="007B703A" w14:paraId="402FA42E" w14:textId="77777777" w:rsidTr="00F175FE">
        <w:trPr>
          <w:trHeight w:val="263"/>
        </w:trPr>
        <w:tc>
          <w:tcPr>
            <w:tcW w:w="4860" w:type="dxa"/>
            <w:tcBorders>
              <w:top w:val="single" w:sz="4" w:space="0" w:color="auto"/>
              <w:left w:val="single" w:sz="4" w:space="0" w:color="auto"/>
              <w:bottom w:val="single" w:sz="4" w:space="0" w:color="auto"/>
              <w:right w:val="single" w:sz="4" w:space="0" w:color="auto"/>
            </w:tcBorders>
          </w:tcPr>
          <w:p w14:paraId="3C8A8340" w14:textId="77777777" w:rsidR="007B703A" w:rsidRDefault="007B703A">
            <w:pPr>
              <w:rPr>
                <w:rFonts w:cs="Times New Roman"/>
                <w:color w:val="000000"/>
                <w:sz w:val="23"/>
                <w:szCs w:val="23"/>
              </w:rPr>
            </w:pPr>
          </w:p>
        </w:tc>
        <w:tc>
          <w:tcPr>
            <w:tcW w:w="1260" w:type="dxa"/>
            <w:tcBorders>
              <w:top w:val="single" w:sz="4" w:space="0" w:color="auto"/>
              <w:left w:val="single" w:sz="4" w:space="0" w:color="auto"/>
              <w:bottom w:val="single" w:sz="4" w:space="0" w:color="auto"/>
              <w:right w:val="single" w:sz="4" w:space="0" w:color="auto"/>
            </w:tcBorders>
          </w:tcPr>
          <w:p w14:paraId="28DA1102" w14:textId="77777777" w:rsidR="007B703A" w:rsidRDefault="007B703A">
            <w:pPr>
              <w:rPr>
                <w:rFonts w:cs="Times New Roman"/>
                <w:color w:val="000000"/>
                <w:sz w:val="23"/>
                <w:szCs w:val="23"/>
              </w:rPr>
            </w:pPr>
          </w:p>
        </w:tc>
        <w:tc>
          <w:tcPr>
            <w:tcW w:w="1260" w:type="dxa"/>
            <w:tcBorders>
              <w:top w:val="single" w:sz="4" w:space="0" w:color="auto"/>
              <w:left w:val="single" w:sz="4" w:space="0" w:color="auto"/>
              <w:bottom w:val="single" w:sz="4" w:space="0" w:color="auto"/>
              <w:right w:val="single" w:sz="4" w:space="0" w:color="auto"/>
            </w:tcBorders>
          </w:tcPr>
          <w:p w14:paraId="50CB3CA3" w14:textId="77777777" w:rsidR="007B703A" w:rsidRDefault="007B703A">
            <w:pPr>
              <w:rPr>
                <w:rFonts w:cs="Times New Roman"/>
                <w:color w:val="000000"/>
                <w:sz w:val="23"/>
                <w:szCs w:val="23"/>
              </w:rPr>
            </w:pPr>
          </w:p>
        </w:tc>
        <w:tc>
          <w:tcPr>
            <w:tcW w:w="1260" w:type="dxa"/>
            <w:tcBorders>
              <w:top w:val="single" w:sz="4" w:space="0" w:color="auto"/>
              <w:left w:val="single" w:sz="4" w:space="0" w:color="auto"/>
              <w:bottom w:val="single" w:sz="4" w:space="0" w:color="auto"/>
              <w:right w:val="single" w:sz="4" w:space="0" w:color="auto"/>
            </w:tcBorders>
          </w:tcPr>
          <w:p w14:paraId="1FE21AEC" w14:textId="77777777" w:rsidR="007B703A" w:rsidRDefault="007B703A">
            <w:pPr>
              <w:rPr>
                <w:rFonts w:cs="Times New Roman"/>
                <w:color w:val="000000"/>
                <w:sz w:val="23"/>
                <w:szCs w:val="23"/>
              </w:rPr>
            </w:pPr>
          </w:p>
        </w:tc>
      </w:tr>
    </w:tbl>
    <w:p w14:paraId="4B51702A" w14:textId="45A8EA86" w:rsidR="007B703A" w:rsidRPr="00E760B7" w:rsidRDefault="007B703A" w:rsidP="00E760B7">
      <w:pPr>
        <w:rPr>
          <w:rFonts w:cs="Times New Roman"/>
          <w:color w:val="000000"/>
          <w:sz w:val="23"/>
          <w:szCs w:val="23"/>
        </w:rPr>
      </w:pPr>
      <w:bookmarkStart w:id="0" w:name="_GoBack"/>
      <w:bookmarkEnd w:id="0"/>
    </w:p>
    <w:p w14:paraId="0E48D4F3" w14:textId="77777777" w:rsidR="007B703A" w:rsidRDefault="007B703A" w:rsidP="007B703A">
      <w:pPr>
        <w:pStyle w:val="ListParagraph"/>
        <w:numPr>
          <w:ilvl w:val="0"/>
          <w:numId w:val="18"/>
        </w:numPr>
      </w:pPr>
      <w:r>
        <w:rPr>
          <w:rFonts w:cs="Times New Roman"/>
          <w:color w:val="000000"/>
          <w:sz w:val="23"/>
          <w:szCs w:val="23"/>
        </w:rPr>
        <w:t xml:space="preserve">Submit a proposed budget for this learning activity, breaking it up by line items such as: staff time/wages, travel to partner country, hiring a consultant, printing/material costs, purchasing new equipment etc. Funding may be used for staff time to work on this activity, travel and meeting costs, operational costs to collaboration (i.e. internet and phone costs), and funding for implementation of new ideas. </w:t>
      </w:r>
    </w:p>
    <w:p w14:paraId="1B1E3204" w14:textId="77777777" w:rsidR="007B703A" w:rsidRDefault="007B703A" w:rsidP="007B703A">
      <w:pPr>
        <w:pStyle w:val="ListParagraph"/>
      </w:pPr>
    </w:p>
    <w:tbl>
      <w:tblPr>
        <w:tblW w:w="4835"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5523"/>
        <w:gridCol w:w="3513"/>
      </w:tblGrid>
      <w:tr w:rsidR="007B703A" w14:paraId="499D158D" w14:textId="77777777" w:rsidTr="007B703A">
        <w:trPr>
          <w:trHeight w:val="652"/>
          <w:jc w:val="center"/>
        </w:trPr>
        <w:tc>
          <w:tcPr>
            <w:tcW w:w="3056" w:type="pct"/>
            <w:tcBorders>
              <w:top w:val="single" w:sz="6" w:space="0" w:color="000080"/>
              <w:left w:val="single" w:sz="6" w:space="0" w:color="000080"/>
              <w:bottom w:val="single" w:sz="6" w:space="0" w:color="000080"/>
              <w:right w:val="single" w:sz="6" w:space="0" w:color="000080"/>
            </w:tcBorders>
            <w:shd w:val="clear" w:color="auto" w:fill="8DB3E2" w:themeFill="text2" w:themeFillTint="66"/>
          </w:tcPr>
          <w:p w14:paraId="70717EB8" w14:textId="77777777" w:rsidR="007B703A" w:rsidRDefault="007B703A">
            <w:pPr>
              <w:spacing w:after="0" w:line="240" w:lineRule="auto"/>
              <w:jc w:val="center"/>
              <w:rPr>
                <w:rFonts w:cs="Times New Roman"/>
                <w:color w:val="000000"/>
                <w:szCs w:val="23"/>
              </w:rPr>
            </w:pPr>
          </w:p>
          <w:p w14:paraId="4D174CAF" w14:textId="77777777" w:rsidR="007B703A" w:rsidRDefault="007B703A">
            <w:pPr>
              <w:spacing w:after="0" w:line="240" w:lineRule="auto"/>
              <w:jc w:val="center"/>
              <w:rPr>
                <w:rFonts w:cs="Times New Roman"/>
                <w:color w:val="000000"/>
                <w:szCs w:val="23"/>
              </w:rPr>
            </w:pPr>
            <w:r>
              <w:rPr>
                <w:rFonts w:cs="Times New Roman"/>
                <w:color w:val="000000"/>
                <w:szCs w:val="23"/>
              </w:rPr>
              <w:t>PROJECT EXPENSES</w:t>
            </w:r>
          </w:p>
          <w:p w14:paraId="11E5A860" w14:textId="77777777" w:rsidR="007B703A" w:rsidRDefault="007B703A">
            <w:pPr>
              <w:spacing w:after="0" w:line="240" w:lineRule="auto"/>
              <w:jc w:val="center"/>
              <w:rPr>
                <w:rFonts w:cs="Times New Roman"/>
                <w:color w:val="000000"/>
                <w:szCs w:val="23"/>
              </w:rPr>
            </w:pPr>
            <w:r>
              <w:rPr>
                <w:rFonts w:cs="Times New Roman"/>
                <w:color w:val="000000"/>
                <w:szCs w:val="23"/>
              </w:rPr>
              <w:t>(Please provide details)</w:t>
            </w:r>
          </w:p>
        </w:tc>
        <w:tc>
          <w:tcPr>
            <w:tcW w:w="1944" w:type="pct"/>
            <w:tcBorders>
              <w:top w:val="single" w:sz="6" w:space="0" w:color="000080"/>
              <w:left w:val="single" w:sz="6" w:space="0" w:color="000080"/>
              <w:bottom w:val="single" w:sz="6" w:space="0" w:color="000080"/>
              <w:right w:val="single" w:sz="6" w:space="0" w:color="000080"/>
            </w:tcBorders>
            <w:shd w:val="clear" w:color="auto" w:fill="8DB3E2" w:themeFill="text2" w:themeFillTint="66"/>
          </w:tcPr>
          <w:p w14:paraId="32791356" w14:textId="77777777" w:rsidR="007B703A" w:rsidRDefault="007B703A">
            <w:pPr>
              <w:spacing w:after="0" w:line="240" w:lineRule="auto"/>
              <w:jc w:val="center"/>
              <w:rPr>
                <w:rFonts w:cs="Times New Roman"/>
                <w:color w:val="000000"/>
                <w:szCs w:val="23"/>
              </w:rPr>
            </w:pPr>
          </w:p>
          <w:p w14:paraId="69E7A760" w14:textId="77777777" w:rsidR="007B703A" w:rsidRDefault="007B703A">
            <w:pPr>
              <w:spacing w:after="0" w:line="240" w:lineRule="auto"/>
              <w:jc w:val="center"/>
              <w:rPr>
                <w:rFonts w:cs="Times New Roman"/>
                <w:color w:val="000000"/>
                <w:szCs w:val="23"/>
              </w:rPr>
            </w:pPr>
          </w:p>
          <w:p w14:paraId="770D059B" w14:textId="77777777" w:rsidR="007B703A" w:rsidRDefault="007B703A">
            <w:pPr>
              <w:spacing w:after="0" w:line="240" w:lineRule="auto"/>
              <w:jc w:val="center"/>
              <w:rPr>
                <w:rFonts w:cs="Times New Roman"/>
                <w:color w:val="000000"/>
                <w:szCs w:val="23"/>
              </w:rPr>
            </w:pPr>
            <w:r>
              <w:rPr>
                <w:rFonts w:cs="Times New Roman"/>
                <w:color w:val="000000"/>
                <w:szCs w:val="23"/>
              </w:rPr>
              <w:t>TOTAL BUDGET</w:t>
            </w:r>
          </w:p>
        </w:tc>
      </w:tr>
      <w:tr w:rsidR="007B703A" w14:paraId="406E3238" w14:textId="77777777" w:rsidTr="007B703A">
        <w:trPr>
          <w:trHeight w:val="135"/>
          <w:jc w:val="center"/>
        </w:trPr>
        <w:tc>
          <w:tcPr>
            <w:tcW w:w="3056" w:type="pct"/>
            <w:tcBorders>
              <w:top w:val="single" w:sz="6" w:space="0" w:color="000080"/>
              <w:left w:val="single" w:sz="6" w:space="0" w:color="000080"/>
              <w:bottom w:val="single" w:sz="6" w:space="0" w:color="000080"/>
              <w:right w:val="single" w:sz="6" w:space="0" w:color="000080"/>
            </w:tcBorders>
            <w:vAlign w:val="center"/>
          </w:tcPr>
          <w:p w14:paraId="2A50A102" w14:textId="77777777" w:rsidR="007B703A" w:rsidRDefault="007B703A">
            <w:pPr>
              <w:rPr>
                <w:rFonts w:ascii="Cambria" w:hAnsi="Cambria"/>
                <w:sz w:val="16"/>
              </w:rPr>
            </w:pPr>
          </w:p>
        </w:tc>
        <w:tc>
          <w:tcPr>
            <w:tcW w:w="1944" w:type="pct"/>
            <w:tcBorders>
              <w:top w:val="single" w:sz="6" w:space="0" w:color="000080"/>
              <w:left w:val="single" w:sz="6" w:space="0" w:color="000080"/>
              <w:bottom w:val="single" w:sz="6" w:space="0" w:color="000080"/>
              <w:right w:val="single" w:sz="6" w:space="0" w:color="000080"/>
            </w:tcBorders>
          </w:tcPr>
          <w:p w14:paraId="723D9AF2" w14:textId="77777777" w:rsidR="007B703A" w:rsidRDefault="007B703A">
            <w:pPr>
              <w:ind w:left="540"/>
              <w:rPr>
                <w:rFonts w:ascii="Cambria" w:hAnsi="Cambria"/>
                <w:sz w:val="16"/>
              </w:rPr>
            </w:pPr>
          </w:p>
        </w:tc>
      </w:tr>
      <w:tr w:rsidR="007B703A" w14:paraId="781BD988" w14:textId="77777777" w:rsidTr="007B703A">
        <w:trPr>
          <w:trHeight w:val="135"/>
          <w:jc w:val="center"/>
        </w:trPr>
        <w:tc>
          <w:tcPr>
            <w:tcW w:w="3056" w:type="pct"/>
            <w:tcBorders>
              <w:top w:val="single" w:sz="6" w:space="0" w:color="000080"/>
              <w:left w:val="single" w:sz="6" w:space="0" w:color="000080"/>
              <w:bottom w:val="single" w:sz="6" w:space="0" w:color="000080"/>
              <w:right w:val="single" w:sz="6" w:space="0" w:color="000080"/>
            </w:tcBorders>
            <w:vAlign w:val="center"/>
          </w:tcPr>
          <w:p w14:paraId="5E89755E" w14:textId="77777777" w:rsidR="007B703A" w:rsidRDefault="007B703A">
            <w:pPr>
              <w:rPr>
                <w:rFonts w:ascii="Cambria" w:hAnsi="Cambria"/>
                <w:sz w:val="16"/>
              </w:rPr>
            </w:pPr>
          </w:p>
        </w:tc>
        <w:tc>
          <w:tcPr>
            <w:tcW w:w="1944" w:type="pct"/>
            <w:tcBorders>
              <w:top w:val="single" w:sz="6" w:space="0" w:color="000080"/>
              <w:left w:val="single" w:sz="6" w:space="0" w:color="000080"/>
              <w:bottom w:val="single" w:sz="6" w:space="0" w:color="000080"/>
              <w:right w:val="single" w:sz="6" w:space="0" w:color="000080"/>
            </w:tcBorders>
          </w:tcPr>
          <w:p w14:paraId="5A688DFC" w14:textId="77777777" w:rsidR="007B703A" w:rsidRDefault="007B703A">
            <w:pPr>
              <w:ind w:left="540"/>
              <w:rPr>
                <w:rFonts w:ascii="Cambria" w:hAnsi="Cambria"/>
                <w:sz w:val="16"/>
              </w:rPr>
            </w:pPr>
          </w:p>
        </w:tc>
      </w:tr>
      <w:tr w:rsidR="007B703A" w14:paraId="5053EC0D" w14:textId="77777777" w:rsidTr="007B703A">
        <w:trPr>
          <w:trHeight w:val="135"/>
          <w:jc w:val="center"/>
        </w:trPr>
        <w:tc>
          <w:tcPr>
            <w:tcW w:w="3056" w:type="pct"/>
            <w:tcBorders>
              <w:top w:val="single" w:sz="6" w:space="0" w:color="000080"/>
              <w:left w:val="single" w:sz="6" w:space="0" w:color="000080"/>
              <w:bottom w:val="single" w:sz="6" w:space="0" w:color="000080"/>
              <w:right w:val="single" w:sz="6" w:space="0" w:color="000080"/>
            </w:tcBorders>
            <w:vAlign w:val="center"/>
          </w:tcPr>
          <w:p w14:paraId="5F752034" w14:textId="77777777" w:rsidR="007B703A" w:rsidRDefault="007B703A">
            <w:pPr>
              <w:rPr>
                <w:rFonts w:ascii="Cambria" w:hAnsi="Cambria"/>
                <w:sz w:val="16"/>
              </w:rPr>
            </w:pPr>
          </w:p>
        </w:tc>
        <w:tc>
          <w:tcPr>
            <w:tcW w:w="1944" w:type="pct"/>
            <w:tcBorders>
              <w:top w:val="single" w:sz="6" w:space="0" w:color="000080"/>
              <w:left w:val="single" w:sz="6" w:space="0" w:color="000080"/>
              <w:bottom w:val="single" w:sz="6" w:space="0" w:color="000080"/>
              <w:right w:val="single" w:sz="6" w:space="0" w:color="000080"/>
            </w:tcBorders>
          </w:tcPr>
          <w:p w14:paraId="2B615704" w14:textId="77777777" w:rsidR="007B703A" w:rsidRDefault="007B703A">
            <w:pPr>
              <w:ind w:left="540"/>
              <w:rPr>
                <w:rFonts w:ascii="Cambria" w:hAnsi="Cambria"/>
                <w:sz w:val="16"/>
              </w:rPr>
            </w:pPr>
          </w:p>
        </w:tc>
      </w:tr>
      <w:tr w:rsidR="007B703A" w14:paraId="7B91EE66" w14:textId="77777777" w:rsidTr="007B703A">
        <w:trPr>
          <w:trHeight w:val="135"/>
          <w:jc w:val="center"/>
        </w:trPr>
        <w:tc>
          <w:tcPr>
            <w:tcW w:w="3056" w:type="pct"/>
            <w:tcBorders>
              <w:top w:val="single" w:sz="6" w:space="0" w:color="000080"/>
              <w:left w:val="single" w:sz="6" w:space="0" w:color="000080"/>
              <w:bottom w:val="single" w:sz="6" w:space="0" w:color="000080"/>
              <w:right w:val="single" w:sz="6" w:space="0" w:color="000080"/>
            </w:tcBorders>
            <w:vAlign w:val="center"/>
          </w:tcPr>
          <w:p w14:paraId="3E938005" w14:textId="77777777" w:rsidR="007B703A" w:rsidRDefault="007B703A">
            <w:pPr>
              <w:rPr>
                <w:rFonts w:ascii="Cambria" w:hAnsi="Cambria"/>
                <w:sz w:val="16"/>
              </w:rPr>
            </w:pPr>
          </w:p>
        </w:tc>
        <w:tc>
          <w:tcPr>
            <w:tcW w:w="1944" w:type="pct"/>
            <w:tcBorders>
              <w:top w:val="single" w:sz="6" w:space="0" w:color="000080"/>
              <w:left w:val="single" w:sz="6" w:space="0" w:color="000080"/>
              <w:bottom w:val="single" w:sz="6" w:space="0" w:color="000080"/>
              <w:right w:val="single" w:sz="6" w:space="0" w:color="000080"/>
            </w:tcBorders>
          </w:tcPr>
          <w:p w14:paraId="3BA31CBA" w14:textId="77777777" w:rsidR="007B703A" w:rsidRDefault="007B703A">
            <w:pPr>
              <w:ind w:left="540"/>
              <w:rPr>
                <w:rFonts w:ascii="Cambria" w:hAnsi="Cambria"/>
                <w:sz w:val="16"/>
              </w:rPr>
            </w:pPr>
          </w:p>
        </w:tc>
      </w:tr>
      <w:tr w:rsidR="007B703A" w14:paraId="489156FC" w14:textId="77777777" w:rsidTr="007B703A">
        <w:trPr>
          <w:trHeight w:val="135"/>
          <w:jc w:val="center"/>
        </w:trPr>
        <w:tc>
          <w:tcPr>
            <w:tcW w:w="3056" w:type="pct"/>
            <w:tcBorders>
              <w:top w:val="single" w:sz="6" w:space="0" w:color="000080"/>
              <w:left w:val="single" w:sz="6" w:space="0" w:color="000080"/>
              <w:bottom w:val="single" w:sz="6" w:space="0" w:color="000080"/>
              <w:right w:val="single" w:sz="6" w:space="0" w:color="000080"/>
            </w:tcBorders>
            <w:vAlign w:val="center"/>
          </w:tcPr>
          <w:p w14:paraId="2873AF4D" w14:textId="77777777" w:rsidR="007B703A" w:rsidRDefault="007B703A">
            <w:pPr>
              <w:pStyle w:val="BodyText"/>
              <w:spacing w:line="276" w:lineRule="auto"/>
              <w:jc w:val="left"/>
              <w:rPr>
                <w:rFonts w:ascii="Cambria" w:hAnsi="Cambria" w:cs="Times New Roman"/>
                <w:b w:val="0"/>
                <w:bCs w:val="0"/>
                <w:sz w:val="16"/>
              </w:rPr>
            </w:pPr>
          </w:p>
        </w:tc>
        <w:tc>
          <w:tcPr>
            <w:tcW w:w="1944" w:type="pct"/>
            <w:tcBorders>
              <w:top w:val="single" w:sz="6" w:space="0" w:color="000080"/>
              <w:left w:val="single" w:sz="6" w:space="0" w:color="000080"/>
              <w:bottom w:val="single" w:sz="18" w:space="0" w:color="000080"/>
              <w:right w:val="single" w:sz="6" w:space="0" w:color="000080"/>
            </w:tcBorders>
          </w:tcPr>
          <w:p w14:paraId="7918D431" w14:textId="77777777" w:rsidR="007B703A" w:rsidRDefault="007B703A">
            <w:pPr>
              <w:ind w:left="540"/>
              <w:rPr>
                <w:rFonts w:ascii="Cambria" w:hAnsi="Cambria"/>
                <w:sz w:val="16"/>
              </w:rPr>
            </w:pPr>
          </w:p>
        </w:tc>
      </w:tr>
      <w:tr w:rsidR="007B703A" w14:paraId="54BED209" w14:textId="77777777" w:rsidTr="007B703A">
        <w:trPr>
          <w:trHeight w:val="135"/>
          <w:jc w:val="center"/>
        </w:trPr>
        <w:tc>
          <w:tcPr>
            <w:tcW w:w="3056" w:type="pct"/>
            <w:tcBorders>
              <w:top w:val="single" w:sz="6" w:space="0" w:color="000080"/>
              <w:left w:val="single" w:sz="6" w:space="0" w:color="000080"/>
              <w:bottom w:val="single" w:sz="6" w:space="0" w:color="000080"/>
              <w:right w:val="single" w:sz="6" w:space="0" w:color="000080"/>
            </w:tcBorders>
            <w:vAlign w:val="center"/>
          </w:tcPr>
          <w:p w14:paraId="0AC2CCB4" w14:textId="77777777" w:rsidR="007B703A" w:rsidRDefault="007B703A">
            <w:pPr>
              <w:rPr>
                <w:rFonts w:ascii="Cambria" w:hAnsi="Cambria"/>
              </w:rPr>
            </w:pPr>
          </w:p>
        </w:tc>
        <w:tc>
          <w:tcPr>
            <w:tcW w:w="1944" w:type="pct"/>
            <w:tcBorders>
              <w:top w:val="single" w:sz="6" w:space="0" w:color="000080"/>
              <w:left w:val="single" w:sz="6" w:space="0" w:color="000080"/>
              <w:bottom w:val="single" w:sz="18" w:space="0" w:color="000080"/>
              <w:right w:val="single" w:sz="6" w:space="0" w:color="000080"/>
            </w:tcBorders>
          </w:tcPr>
          <w:p w14:paraId="6E33CFFB" w14:textId="77777777" w:rsidR="007B703A" w:rsidRDefault="007B703A">
            <w:pPr>
              <w:ind w:left="540"/>
              <w:rPr>
                <w:rFonts w:ascii="Cambria" w:hAnsi="Cambria"/>
                <w:sz w:val="16"/>
              </w:rPr>
            </w:pPr>
          </w:p>
        </w:tc>
      </w:tr>
      <w:tr w:rsidR="007B703A" w14:paraId="78C02BF7" w14:textId="77777777" w:rsidTr="007B703A">
        <w:trPr>
          <w:trHeight w:val="135"/>
          <w:jc w:val="center"/>
        </w:trPr>
        <w:tc>
          <w:tcPr>
            <w:tcW w:w="3056" w:type="pct"/>
            <w:tcBorders>
              <w:top w:val="single" w:sz="6" w:space="0" w:color="000080"/>
              <w:left w:val="single" w:sz="6" w:space="0" w:color="000080"/>
              <w:bottom w:val="single" w:sz="6" w:space="0" w:color="000080"/>
              <w:right w:val="single" w:sz="6" w:space="0" w:color="000080"/>
            </w:tcBorders>
            <w:vAlign w:val="center"/>
          </w:tcPr>
          <w:p w14:paraId="378C74DE" w14:textId="77777777" w:rsidR="007B703A" w:rsidRDefault="007B703A"/>
          <w:p w14:paraId="226C3B12" w14:textId="77777777" w:rsidR="007B703A" w:rsidRDefault="007B703A">
            <w:pPr>
              <w:pStyle w:val="Heading2"/>
              <w:spacing w:line="276" w:lineRule="auto"/>
              <w:rPr>
                <w:rFonts w:asciiTheme="minorHAnsi" w:hAnsiTheme="minorHAnsi" w:cs="Times New Roman"/>
                <w:bCs w:val="0"/>
                <w:sz w:val="22"/>
              </w:rPr>
            </w:pPr>
            <w:r>
              <w:rPr>
                <w:rFonts w:asciiTheme="minorHAnsi" w:hAnsiTheme="minorHAnsi" w:cs="Times New Roman"/>
                <w:bCs w:val="0"/>
                <w:sz w:val="22"/>
              </w:rPr>
              <w:t>TOTALS</w:t>
            </w:r>
          </w:p>
          <w:p w14:paraId="2D22F3E3" w14:textId="77777777" w:rsidR="007B703A" w:rsidRDefault="007B703A">
            <w:pPr>
              <w:jc w:val="right"/>
            </w:pPr>
          </w:p>
        </w:tc>
        <w:tc>
          <w:tcPr>
            <w:tcW w:w="1944" w:type="pct"/>
            <w:tcBorders>
              <w:top w:val="single" w:sz="18" w:space="0" w:color="000080"/>
              <w:left w:val="single" w:sz="6" w:space="0" w:color="000080"/>
              <w:bottom w:val="double" w:sz="4" w:space="0" w:color="auto"/>
              <w:right w:val="single" w:sz="6" w:space="0" w:color="000080"/>
            </w:tcBorders>
          </w:tcPr>
          <w:p w14:paraId="30F316D8" w14:textId="77777777" w:rsidR="007B703A" w:rsidRDefault="007B703A">
            <w:pPr>
              <w:ind w:left="540"/>
              <w:rPr>
                <w:rFonts w:ascii="Cambria" w:hAnsi="Cambria"/>
                <w:sz w:val="16"/>
              </w:rPr>
            </w:pPr>
          </w:p>
        </w:tc>
      </w:tr>
    </w:tbl>
    <w:p w14:paraId="7F639837" w14:textId="77777777" w:rsidR="007B703A" w:rsidRDefault="007B703A" w:rsidP="007B703A"/>
    <w:p w14:paraId="23C8933D" w14:textId="77777777" w:rsidR="007B703A" w:rsidRDefault="007B703A"/>
    <w:sectPr w:rsidR="007B703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B6BA2" w14:textId="77777777" w:rsidR="003D0AA2" w:rsidRDefault="003D0AA2" w:rsidP="00741D57">
      <w:pPr>
        <w:spacing w:after="0" w:line="240" w:lineRule="auto"/>
      </w:pPr>
      <w:r>
        <w:separator/>
      </w:r>
    </w:p>
  </w:endnote>
  <w:endnote w:type="continuationSeparator" w:id="0">
    <w:p w14:paraId="1C555125" w14:textId="77777777" w:rsidR="003D0AA2" w:rsidRDefault="003D0AA2" w:rsidP="0074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87EBD" w14:textId="77777777" w:rsidR="00FE3272" w:rsidRPr="00FE3272" w:rsidRDefault="00FE3272" w:rsidP="00FE3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DC705" w14:textId="77777777" w:rsidR="003D0AA2" w:rsidRDefault="003D0AA2" w:rsidP="00741D57">
      <w:pPr>
        <w:spacing w:after="0" w:line="240" w:lineRule="auto"/>
      </w:pPr>
      <w:r>
        <w:separator/>
      </w:r>
    </w:p>
  </w:footnote>
  <w:footnote w:type="continuationSeparator" w:id="0">
    <w:p w14:paraId="6F3C9BF9" w14:textId="77777777" w:rsidR="003D0AA2" w:rsidRDefault="003D0AA2" w:rsidP="00741D57">
      <w:pPr>
        <w:spacing w:after="0" w:line="240" w:lineRule="auto"/>
      </w:pPr>
      <w:r>
        <w:continuationSeparator/>
      </w:r>
    </w:p>
  </w:footnote>
  <w:footnote w:id="1">
    <w:p w14:paraId="3D576CF2" w14:textId="363DBEE9" w:rsidR="003E5465" w:rsidRDefault="003E5465">
      <w:pPr>
        <w:pStyle w:val="FootnoteText"/>
      </w:pPr>
      <w:r>
        <w:rPr>
          <w:rStyle w:val="FootnoteReference"/>
        </w:rPr>
        <w:footnoteRef/>
      </w:r>
      <w:r>
        <w:t xml:space="preserve"> The Center for Health Market Innovations will consider the following countries as being located in West Africa, in accordance with the United Nations statistical categorization of countries: Benin, Burkina Faso, Cape Verde, Cote d’Ivoire, Gambia, Ghana, Guinea, Guinea-Bissau, Liberia, Mali, Mauritania, Niger, Nigeria, Saint Helena, Senegal, Sierra Leone, and Togo. Please note that activities and application materials will be conducted in English.</w:t>
      </w:r>
    </w:p>
  </w:footnote>
  <w:footnote w:id="2">
    <w:p w14:paraId="5087EA19" w14:textId="47B7BD38" w:rsidR="008703EB" w:rsidRDefault="008703EB">
      <w:pPr>
        <w:pStyle w:val="FootnoteText"/>
      </w:pPr>
      <w:r>
        <w:rPr>
          <w:rStyle w:val="FootnoteReference"/>
        </w:rPr>
        <w:footnoteRef/>
      </w:r>
      <w:r>
        <w:t xml:space="preserve"> The Center for Health Market Innovations will consider the following countries as being located in West Africa, in accordance with the United Nations statistical categorization of countries: Benin, Burkina Faso, Cape Verde, Cote d’Ivoire, Gambia, Ghana, Guinea, Guinea-Bissau, Liberia, Mali, Mauritania, Niger, Nigeria, Saint Helena, Senegal, Sierra Leone, and Togo. Please note that activities and application materials will be conducted in English.</w:t>
      </w:r>
    </w:p>
  </w:footnote>
  <w:footnote w:id="3">
    <w:p w14:paraId="67DF5DA4" w14:textId="0DA3C55A" w:rsidR="005F1683" w:rsidRDefault="005F1683">
      <w:pPr>
        <w:pStyle w:val="FootnoteText"/>
      </w:pPr>
      <w:r>
        <w:rPr>
          <w:rStyle w:val="FootnoteReference"/>
        </w:rPr>
        <w:footnoteRef/>
      </w:r>
      <w:r>
        <w:t xml:space="preserve"> For more information about CHMI Plus, please see </w:t>
      </w:r>
      <w:hyperlink r:id="rId1" w:history="1">
        <w:r w:rsidRPr="005F1683">
          <w:rPr>
            <w:rStyle w:val="Hyperlink"/>
          </w:rPr>
          <w:t>here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7EE5"/>
    <w:multiLevelType w:val="hybridMultilevel"/>
    <w:tmpl w:val="9866157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3C278B"/>
    <w:multiLevelType w:val="hybridMultilevel"/>
    <w:tmpl w:val="63B8FA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AF2A90"/>
    <w:multiLevelType w:val="hybridMultilevel"/>
    <w:tmpl w:val="52CA86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47C7CBF"/>
    <w:multiLevelType w:val="hybridMultilevel"/>
    <w:tmpl w:val="E938A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150CE"/>
    <w:multiLevelType w:val="hybridMultilevel"/>
    <w:tmpl w:val="74BA5E0C"/>
    <w:lvl w:ilvl="0" w:tplc="AE58DCF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447AC4"/>
    <w:multiLevelType w:val="hybridMultilevel"/>
    <w:tmpl w:val="CA2C77AE"/>
    <w:lvl w:ilvl="0" w:tplc="D91A54FE">
      <w:start w:val="1"/>
      <w:numFmt w:val="decimal"/>
      <w:lvlText w:val="%1."/>
      <w:lvlJc w:val="left"/>
      <w:pPr>
        <w:ind w:left="1440" w:hanging="720"/>
      </w:pPr>
      <w:rPr>
        <w:rFonts w:asciiTheme="minorHAnsi" w:eastAsiaTheme="minorEastAsia" w:hAnsiTheme="minorHAnsi"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A96A15"/>
    <w:multiLevelType w:val="hybridMultilevel"/>
    <w:tmpl w:val="C714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4151F"/>
    <w:multiLevelType w:val="hybridMultilevel"/>
    <w:tmpl w:val="FB5C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DE6A69"/>
    <w:multiLevelType w:val="hybridMultilevel"/>
    <w:tmpl w:val="020A825A"/>
    <w:lvl w:ilvl="0" w:tplc="2D744B4E">
      <w:start w:val="1"/>
      <w:numFmt w:val="decimal"/>
      <w:lvlText w:val="%1."/>
      <w:lvlJc w:val="left"/>
      <w:pPr>
        <w:ind w:left="1440" w:hanging="360"/>
      </w:pPr>
      <w:rPr>
        <w:rFonts w:asciiTheme="minorHAnsi" w:eastAsiaTheme="minorEastAsia" w:hAnsiTheme="minorHAnsi"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692A8F"/>
    <w:multiLevelType w:val="hybridMultilevel"/>
    <w:tmpl w:val="B934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DB2D79"/>
    <w:multiLevelType w:val="hybridMultilevel"/>
    <w:tmpl w:val="7E26E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4B7C4B"/>
    <w:multiLevelType w:val="hybridMultilevel"/>
    <w:tmpl w:val="81FC3D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69F5AB2"/>
    <w:multiLevelType w:val="hybridMultilevel"/>
    <w:tmpl w:val="63BA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EA07E8"/>
    <w:multiLevelType w:val="hybridMultilevel"/>
    <w:tmpl w:val="FD1E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882A70"/>
    <w:multiLevelType w:val="hybridMultilevel"/>
    <w:tmpl w:val="73A2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4D762B"/>
    <w:multiLevelType w:val="hybridMultilevel"/>
    <w:tmpl w:val="4D5AE0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B6F575D"/>
    <w:multiLevelType w:val="hybridMultilevel"/>
    <w:tmpl w:val="8890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002494"/>
    <w:multiLevelType w:val="hybridMultilevel"/>
    <w:tmpl w:val="64C66B9E"/>
    <w:lvl w:ilvl="0" w:tplc="F29C018E">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5"/>
  </w:num>
  <w:num w:numId="3">
    <w:abstractNumId w:val="8"/>
  </w:num>
  <w:num w:numId="4">
    <w:abstractNumId w:val="11"/>
  </w:num>
  <w:num w:numId="5">
    <w:abstractNumId w:val="15"/>
  </w:num>
  <w:num w:numId="6">
    <w:abstractNumId w:val="2"/>
  </w:num>
  <w:num w:numId="7">
    <w:abstractNumId w:val="1"/>
  </w:num>
  <w:num w:numId="8">
    <w:abstractNumId w:val="0"/>
  </w:num>
  <w:num w:numId="9">
    <w:abstractNumId w:val="4"/>
  </w:num>
  <w:num w:numId="10">
    <w:abstractNumId w:val="10"/>
  </w:num>
  <w:num w:numId="11">
    <w:abstractNumId w:val="12"/>
  </w:num>
  <w:num w:numId="12">
    <w:abstractNumId w:val="9"/>
  </w:num>
  <w:num w:numId="13">
    <w:abstractNumId w:val="6"/>
  </w:num>
  <w:num w:numId="14">
    <w:abstractNumId w:val="3"/>
  </w:num>
  <w:num w:numId="15">
    <w:abstractNumId w:val="14"/>
  </w:num>
  <w:num w:numId="16">
    <w:abstractNumId w:val="7"/>
  </w:num>
  <w:num w:numId="17">
    <w:abstractNumId w:val="13"/>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0F7"/>
    <w:rsid w:val="000000F8"/>
    <w:rsid w:val="00002D87"/>
    <w:rsid w:val="00003F21"/>
    <w:rsid w:val="00014258"/>
    <w:rsid w:val="00031B26"/>
    <w:rsid w:val="00035AA6"/>
    <w:rsid w:val="0004237E"/>
    <w:rsid w:val="00045E86"/>
    <w:rsid w:val="00053755"/>
    <w:rsid w:val="00060A55"/>
    <w:rsid w:val="00061A37"/>
    <w:rsid w:val="0006207E"/>
    <w:rsid w:val="00062D61"/>
    <w:rsid w:val="000670DE"/>
    <w:rsid w:val="00083F02"/>
    <w:rsid w:val="000852F9"/>
    <w:rsid w:val="000A2A8E"/>
    <w:rsid w:val="000A3918"/>
    <w:rsid w:val="000A56D6"/>
    <w:rsid w:val="000D1F51"/>
    <w:rsid w:val="000D6C09"/>
    <w:rsid w:val="000E4798"/>
    <w:rsid w:val="000F0B8D"/>
    <w:rsid w:val="001300DA"/>
    <w:rsid w:val="00136FC8"/>
    <w:rsid w:val="001530F7"/>
    <w:rsid w:val="00156DE0"/>
    <w:rsid w:val="00157886"/>
    <w:rsid w:val="00183E99"/>
    <w:rsid w:val="001901A4"/>
    <w:rsid w:val="00190801"/>
    <w:rsid w:val="001927E1"/>
    <w:rsid w:val="001B07F1"/>
    <w:rsid w:val="001C6823"/>
    <w:rsid w:val="001C6E43"/>
    <w:rsid w:val="001E1CE6"/>
    <w:rsid w:val="001E374F"/>
    <w:rsid w:val="001E7EC2"/>
    <w:rsid w:val="001F738E"/>
    <w:rsid w:val="00200100"/>
    <w:rsid w:val="00207279"/>
    <w:rsid w:val="00207B76"/>
    <w:rsid w:val="00207F17"/>
    <w:rsid w:val="00234DB8"/>
    <w:rsid w:val="0023561F"/>
    <w:rsid w:val="00240530"/>
    <w:rsid w:val="00243D30"/>
    <w:rsid w:val="00260010"/>
    <w:rsid w:val="00260636"/>
    <w:rsid w:val="00262E8D"/>
    <w:rsid w:val="00272401"/>
    <w:rsid w:val="00276183"/>
    <w:rsid w:val="00280349"/>
    <w:rsid w:val="00290BDA"/>
    <w:rsid w:val="002D4336"/>
    <w:rsid w:val="002E5DA1"/>
    <w:rsid w:val="002E5EA5"/>
    <w:rsid w:val="00302057"/>
    <w:rsid w:val="00307E95"/>
    <w:rsid w:val="00311718"/>
    <w:rsid w:val="00312A8E"/>
    <w:rsid w:val="00316F3B"/>
    <w:rsid w:val="0033533D"/>
    <w:rsid w:val="0035268E"/>
    <w:rsid w:val="00362C32"/>
    <w:rsid w:val="0036596C"/>
    <w:rsid w:val="00381723"/>
    <w:rsid w:val="00386D37"/>
    <w:rsid w:val="00394534"/>
    <w:rsid w:val="003958CF"/>
    <w:rsid w:val="003A17EB"/>
    <w:rsid w:val="003B2264"/>
    <w:rsid w:val="003B4EF8"/>
    <w:rsid w:val="003C2DCA"/>
    <w:rsid w:val="003D0AA2"/>
    <w:rsid w:val="003E5465"/>
    <w:rsid w:val="003E70FB"/>
    <w:rsid w:val="003F2548"/>
    <w:rsid w:val="0040522B"/>
    <w:rsid w:val="00407FE1"/>
    <w:rsid w:val="0042159A"/>
    <w:rsid w:val="004645C9"/>
    <w:rsid w:val="004666CF"/>
    <w:rsid w:val="00480BC4"/>
    <w:rsid w:val="00490040"/>
    <w:rsid w:val="00490E24"/>
    <w:rsid w:val="00493082"/>
    <w:rsid w:val="00496645"/>
    <w:rsid w:val="0049775D"/>
    <w:rsid w:val="004A50CC"/>
    <w:rsid w:val="004A6286"/>
    <w:rsid w:val="004A748D"/>
    <w:rsid w:val="004C130C"/>
    <w:rsid w:val="004C5C09"/>
    <w:rsid w:val="004F3B6C"/>
    <w:rsid w:val="005032BC"/>
    <w:rsid w:val="0050560D"/>
    <w:rsid w:val="00511EC2"/>
    <w:rsid w:val="005401B1"/>
    <w:rsid w:val="00546A8F"/>
    <w:rsid w:val="005572B2"/>
    <w:rsid w:val="0059035C"/>
    <w:rsid w:val="005A3BF9"/>
    <w:rsid w:val="005B6FEE"/>
    <w:rsid w:val="005B75F4"/>
    <w:rsid w:val="005D2D3B"/>
    <w:rsid w:val="005D396D"/>
    <w:rsid w:val="005E68A0"/>
    <w:rsid w:val="005F1683"/>
    <w:rsid w:val="005F378A"/>
    <w:rsid w:val="005F5D1D"/>
    <w:rsid w:val="00611741"/>
    <w:rsid w:val="006245E0"/>
    <w:rsid w:val="00626266"/>
    <w:rsid w:val="00654279"/>
    <w:rsid w:val="00676EDD"/>
    <w:rsid w:val="00676EE5"/>
    <w:rsid w:val="00687698"/>
    <w:rsid w:val="00693E0A"/>
    <w:rsid w:val="006C115C"/>
    <w:rsid w:val="006C1BFE"/>
    <w:rsid w:val="006C3A62"/>
    <w:rsid w:val="006E08F6"/>
    <w:rsid w:val="006E6258"/>
    <w:rsid w:val="006E6701"/>
    <w:rsid w:val="0070077F"/>
    <w:rsid w:val="00701A86"/>
    <w:rsid w:val="007059FE"/>
    <w:rsid w:val="00724953"/>
    <w:rsid w:val="00724EB8"/>
    <w:rsid w:val="0072603F"/>
    <w:rsid w:val="0074017D"/>
    <w:rsid w:val="00741D57"/>
    <w:rsid w:val="00756FDC"/>
    <w:rsid w:val="0077260F"/>
    <w:rsid w:val="007A1DB7"/>
    <w:rsid w:val="007A7596"/>
    <w:rsid w:val="007B191B"/>
    <w:rsid w:val="007B703A"/>
    <w:rsid w:val="007F00BB"/>
    <w:rsid w:val="007F58A3"/>
    <w:rsid w:val="008128FC"/>
    <w:rsid w:val="00824880"/>
    <w:rsid w:val="008250E0"/>
    <w:rsid w:val="00833E66"/>
    <w:rsid w:val="0084068C"/>
    <w:rsid w:val="008703EB"/>
    <w:rsid w:val="0089068A"/>
    <w:rsid w:val="008931C8"/>
    <w:rsid w:val="008C423D"/>
    <w:rsid w:val="008D01C7"/>
    <w:rsid w:val="008D4C85"/>
    <w:rsid w:val="008E3380"/>
    <w:rsid w:val="008E6322"/>
    <w:rsid w:val="008F1D35"/>
    <w:rsid w:val="008F3E49"/>
    <w:rsid w:val="008F4C9B"/>
    <w:rsid w:val="0090769C"/>
    <w:rsid w:val="00940E7F"/>
    <w:rsid w:val="009420AC"/>
    <w:rsid w:val="00971548"/>
    <w:rsid w:val="00971D28"/>
    <w:rsid w:val="0097624E"/>
    <w:rsid w:val="009A4683"/>
    <w:rsid w:val="009A52D0"/>
    <w:rsid w:val="009A6AB9"/>
    <w:rsid w:val="009A7A52"/>
    <w:rsid w:val="009B1B08"/>
    <w:rsid w:val="009B552F"/>
    <w:rsid w:val="009D7732"/>
    <w:rsid w:val="009F42FB"/>
    <w:rsid w:val="00A03636"/>
    <w:rsid w:val="00A04145"/>
    <w:rsid w:val="00A12874"/>
    <w:rsid w:val="00A13E98"/>
    <w:rsid w:val="00A1553E"/>
    <w:rsid w:val="00A26505"/>
    <w:rsid w:val="00A629AE"/>
    <w:rsid w:val="00A85081"/>
    <w:rsid w:val="00A85270"/>
    <w:rsid w:val="00AA3885"/>
    <w:rsid w:val="00AC1B92"/>
    <w:rsid w:val="00AC5A30"/>
    <w:rsid w:val="00AC75AA"/>
    <w:rsid w:val="00AD69E9"/>
    <w:rsid w:val="00AD773E"/>
    <w:rsid w:val="00AE4D04"/>
    <w:rsid w:val="00AE731B"/>
    <w:rsid w:val="00B239AA"/>
    <w:rsid w:val="00B36A68"/>
    <w:rsid w:val="00B42CB1"/>
    <w:rsid w:val="00B507B2"/>
    <w:rsid w:val="00B564F1"/>
    <w:rsid w:val="00B66EAB"/>
    <w:rsid w:val="00B97747"/>
    <w:rsid w:val="00BD29F0"/>
    <w:rsid w:val="00BE1C07"/>
    <w:rsid w:val="00BF0D0A"/>
    <w:rsid w:val="00BF6800"/>
    <w:rsid w:val="00C01AB5"/>
    <w:rsid w:val="00C0340B"/>
    <w:rsid w:val="00C0504F"/>
    <w:rsid w:val="00C112B4"/>
    <w:rsid w:val="00C53925"/>
    <w:rsid w:val="00C6221D"/>
    <w:rsid w:val="00C856ED"/>
    <w:rsid w:val="00C8712A"/>
    <w:rsid w:val="00C905F5"/>
    <w:rsid w:val="00C90D21"/>
    <w:rsid w:val="00C90DEB"/>
    <w:rsid w:val="00CA3308"/>
    <w:rsid w:val="00CD4C1A"/>
    <w:rsid w:val="00CF3693"/>
    <w:rsid w:val="00D050D8"/>
    <w:rsid w:val="00D41C9B"/>
    <w:rsid w:val="00D72E6C"/>
    <w:rsid w:val="00D8795A"/>
    <w:rsid w:val="00D90D87"/>
    <w:rsid w:val="00DB7FDF"/>
    <w:rsid w:val="00DD3E3A"/>
    <w:rsid w:val="00DF2556"/>
    <w:rsid w:val="00DF7123"/>
    <w:rsid w:val="00DF7FB9"/>
    <w:rsid w:val="00E00A33"/>
    <w:rsid w:val="00E1092D"/>
    <w:rsid w:val="00E137F6"/>
    <w:rsid w:val="00E16E91"/>
    <w:rsid w:val="00E422A5"/>
    <w:rsid w:val="00E568FC"/>
    <w:rsid w:val="00E760B7"/>
    <w:rsid w:val="00E92CE5"/>
    <w:rsid w:val="00E9445A"/>
    <w:rsid w:val="00EB006A"/>
    <w:rsid w:val="00EB0B0D"/>
    <w:rsid w:val="00EB56E4"/>
    <w:rsid w:val="00ED4FFA"/>
    <w:rsid w:val="00ED597E"/>
    <w:rsid w:val="00EF4C8C"/>
    <w:rsid w:val="00F00958"/>
    <w:rsid w:val="00F06C79"/>
    <w:rsid w:val="00F13C3E"/>
    <w:rsid w:val="00F175FE"/>
    <w:rsid w:val="00F30E6A"/>
    <w:rsid w:val="00F417AB"/>
    <w:rsid w:val="00F57B38"/>
    <w:rsid w:val="00F62E5C"/>
    <w:rsid w:val="00F70845"/>
    <w:rsid w:val="00F70B06"/>
    <w:rsid w:val="00F7369F"/>
    <w:rsid w:val="00F97975"/>
    <w:rsid w:val="00FA078F"/>
    <w:rsid w:val="00FA7B2F"/>
    <w:rsid w:val="00FA7F2B"/>
    <w:rsid w:val="00FB3999"/>
    <w:rsid w:val="00FB5D25"/>
    <w:rsid w:val="00FC5E65"/>
    <w:rsid w:val="00FD3848"/>
    <w:rsid w:val="00FE3272"/>
    <w:rsid w:val="00FF0713"/>
    <w:rsid w:val="00FF3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759882"/>
  <w15:docId w15:val="{75DB1832-9732-4856-9FBC-DE24E80F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7B703A"/>
    <w:pPr>
      <w:keepNext/>
      <w:spacing w:after="0" w:line="240" w:lineRule="auto"/>
      <w:ind w:right="-720"/>
      <w:outlineLvl w:val="1"/>
    </w:pPr>
    <w:rPr>
      <w:rFonts w:ascii="Tahoma" w:eastAsia="Times New Roman" w:hAnsi="Tahoma" w:cs="Tahoma"/>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0F7"/>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1530F7"/>
    <w:rPr>
      <w:sz w:val="18"/>
      <w:szCs w:val="18"/>
    </w:rPr>
  </w:style>
  <w:style w:type="paragraph" w:styleId="CommentText">
    <w:name w:val="annotation text"/>
    <w:basedOn w:val="Normal"/>
    <w:link w:val="CommentTextChar"/>
    <w:uiPriority w:val="99"/>
    <w:unhideWhenUsed/>
    <w:rsid w:val="001530F7"/>
    <w:pPr>
      <w:spacing w:after="0" w:line="240" w:lineRule="auto"/>
    </w:pPr>
    <w:rPr>
      <w:rFonts w:eastAsiaTheme="minorEastAsia"/>
      <w:sz w:val="24"/>
      <w:szCs w:val="24"/>
    </w:rPr>
  </w:style>
  <w:style w:type="character" w:customStyle="1" w:styleId="CommentTextChar">
    <w:name w:val="Comment Text Char"/>
    <w:basedOn w:val="DefaultParagraphFont"/>
    <w:link w:val="CommentText"/>
    <w:uiPriority w:val="99"/>
    <w:rsid w:val="001530F7"/>
    <w:rPr>
      <w:rFonts w:eastAsiaTheme="minorEastAsia"/>
      <w:sz w:val="24"/>
      <w:szCs w:val="24"/>
    </w:rPr>
  </w:style>
  <w:style w:type="paragraph" w:styleId="BalloonText">
    <w:name w:val="Balloon Text"/>
    <w:basedOn w:val="Normal"/>
    <w:link w:val="BalloonTextChar"/>
    <w:uiPriority w:val="99"/>
    <w:semiHidden/>
    <w:unhideWhenUsed/>
    <w:rsid w:val="00153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0F7"/>
    <w:rPr>
      <w:rFonts w:ascii="Tahoma" w:hAnsi="Tahoma" w:cs="Tahoma"/>
      <w:sz w:val="16"/>
      <w:szCs w:val="16"/>
    </w:rPr>
  </w:style>
  <w:style w:type="table" w:styleId="TableGrid">
    <w:name w:val="Table Grid"/>
    <w:basedOn w:val="TableNormal"/>
    <w:uiPriority w:val="59"/>
    <w:rsid w:val="001530F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01AB5"/>
    <w:pPr>
      <w:spacing w:after="200"/>
    </w:pPr>
    <w:rPr>
      <w:rFonts w:eastAsiaTheme="minorHAnsi"/>
      <w:b/>
      <w:bCs/>
      <w:sz w:val="20"/>
      <w:szCs w:val="20"/>
    </w:rPr>
  </w:style>
  <w:style w:type="character" w:customStyle="1" w:styleId="CommentSubjectChar">
    <w:name w:val="Comment Subject Char"/>
    <w:basedOn w:val="CommentTextChar"/>
    <w:link w:val="CommentSubject"/>
    <w:uiPriority w:val="99"/>
    <w:semiHidden/>
    <w:rsid w:val="00C01AB5"/>
    <w:rPr>
      <w:rFonts w:eastAsiaTheme="minorEastAsia"/>
      <w:b/>
      <w:bCs/>
      <w:sz w:val="20"/>
      <w:szCs w:val="20"/>
    </w:rPr>
  </w:style>
  <w:style w:type="paragraph" w:styleId="Header">
    <w:name w:val="header"/>
    <w:basedOn w:val="Normal"/>
    <w:link w:val="HeaderChar"/>
    <w:uiPriority w:val="99"/>
    <w:unhideWhenUsed/>
    <w:rsid w:val="00741D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41D57"/>
  </w:style>
  <w:style w:type="paragraph" w:styleId="Footer">
    <w:name w:val="footer"/>
    <w:basedOn w:val="Normal"/>
    <w:link w:val="FooterChar"/>
    <w:uiPriority w:val="99"/>
    <w:unhideWhenUsed/>
    <w:rsid w:val="00741D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41D57"/>
  </w:style>
  <w:style w:type="character" w:styleId="Hyperlink">
    <w:name w:val="Hyperlink"/>
    <w:basedOn w:val="DefaultParagraphFont"/>
    <w:uiPriority w:val="99"/>
    <w:unhideWhenUsed/>
    <w:rsid w:val="0050560D"/>
    <w:rPr>
      <w:color w:val="0000FF" w:themeColor="hyperlink"/>
      <w:u w:val="single"/>
    </w:rPr>
  </w:style>
  <w:style w:type="character" w:customStyle="1" w:styleId="il">
    <w:name w:val="il"/>
    <w:basedOn w:val="DefaultParagraphFont"/>
    <w:rsid w:val="004C130C"/>
  </w:style>
  <w:style w:type="character" w:customStyle="1" w:styleId="Heading2Char">
    <w:name w:val="Heading 2 Char"/>
    <w:basedOn w:val="DefaultParagraphFont"/>
    <w:link w:val="Heading2"/>
    <w:semiHidden/>
    <w:rsid w:val="007B703A"/>
    <w:rPr>
      <w:rFonts w:ascii="Tahoma" w:eastAsia="Times New Roman" w:hAnsi="Tahoma" w:cs="Tahoma"/>
      <w:b/>
      <w:bCs/>
      <w:sz w:val="16"/>
      <w:szCs w:val="24"/>
    </w:rPr>
  </w:style>
  <w:style w:type="paragraph" w:styleId="BodyText">
    <w:name w:val="Body Text"/>
    <w:basedOn w:val="Normal"/>
    <w:link w:val="BodyTextChar"/>
    <w:unhideWhenUsed/>
    <w:rsid w:val="007B703A"/>
    <w:pPr>
      <w:spacing w:after="0" w:line="240" w:lineRule="auto"/>
      <w:jc w:val="both"/>
    </w:pPr>
    <w:rPr>
      <w:rFonts w:ascii="Tahoma" w:eastAsia="Times New Roman" w:hAnsi="Tahoma" w:cs="Tahoma"/>
      <w:b/>
      <w:bCs/>
      <w:szCs w:val="24"/>
    </w:rPr>
  </w:style>
  <w:style w:type="character" w:customStyle="1" w:styleId="BodyTextChar">
    <w:name w:val="Body Text Char"/>
    <w:basedOn w:val="DefaultParagraphFont"/>
    <w:link w:val="BodyText"/>
    <w:rsid w:val="007B703A"/>
    <w:rPr>
      <w:rFonts w:ascii="Tahoma" w:eastAsia="Times New Roman" w:hAnsi="Tahoma" w:cs="Tahoma"/>
      <w:b/>
      <w:bCs/>
      <w:szCs w:val="24"/>
    </w:rPr>
  </w:style>
  <w:style w:type="paragraph" w:styleId="FootnoteText">
    <w:name w:val="footnote text"/>
    <w:basedOn w:val="Normal"/>
    <w:link w:val="FootnoteTextChar"/>
    <w:uiPriority w:val="99"/>
    <w:semiHidden/>
    <w:unhideWhenUsed/>
    <w:rsid w:val="008703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03EB"/>
    <w:rPr>
      <w:sz w:val="20"/>
      <w:szCs w:val="20"/>
    </w:rPr>
  </w:style>
  <w:style w:type="character" w:styleId="FootnoteReference">
    <w:name w:val="footnote reference"/>
    <w:basedOn w:val="DefaultParagraphFont"/>
    <w:uiPriority w:val="99"/>
    <w:semiHidden/>
    <w:unhideWhenUsed/>
    <w:rsid w:val="008703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23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hmilearningexchange@r4d.org" TargetMode="External"/><Relationship Id="rId4" Type="http://schemas.openxmlformats.org/officeDocument/2006/relationships/settings" Target="settings.xml"/><Relationship Id="rId9" Type="http://schemas.openxmlformats.org/officeDocument/2006/relationships/hyperlink" Target="mailto:chmi@r4d.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healthmarketinnovations.org/about/CHMI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9630C-F4F9-4674-8FB0-C31FC5E95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Charchi</dc:creator>
  <cp:lastModifiedBy>Rachel Neill</cp:lastModifiedBy>
  <cp:revision>2</cp:revision>
  <dcterms:created xsi:type="dcterms:W3CDTF">2016-10-07T14:45:00Z</dcterms:created>
  <dcterms:modified xsi:type="dcterms:W3CDTF">2016-10-07T14:45:00Z</dcterms:modified>
</cp:coreProperties>
</file>